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518C4B" w14:textId="3041515C" w:rsidR="004848C8" w:rsidRPr="00301B84" w:rsidRDefault="004848C8" w:rsidP="00877008">
      <w:pPr>
        <w:pStyle w:val="Titel"/>
        <w:rPr>
          <w:rFonts w:ascii="Source Sans Pro" w:hAnsi="Source Sans Pro"/>
        </w:rPr>
      </w:pPr>
      <w:bookmarkStart w:id="0" w:name="_Toc393791353"/>
      <w:bookmarkStart w:id="1" w:name="_Toc393870605"/>
      <w:bookmarkStart w:id="2" w:name="_Toc393870855"/>
      <w:bookmarkStart w:id="3" w:name="_Toc393870904"/>
    </w:p>
    <w:p w14:paraId="6213F420" w14:textId="5A32D478" w:rsidR="00301B84" w:rsidRPr="00301B84" w:rsidRDefault="008F056D" w:rsidP="00301B84">
      <w:pPr>
        <w:pStyle w:val="Titel"/>
        <w:jc w:val="center"/>
        <w:rPr>
          <w:rFonts w:ascii="Source Sans Pro" w:hAnsi="Source Sans Pro"/>
        </w:rPr>
      </w:pPr>
      <w:r>
        <w:rPr>
          <w:rFonts w:ascii="Source Sans Pro" w:hAnsi="Source Sans Pro"/>
        </w:rPr>
        <w:t>Social media-posts</w:t>
      </w:r>
      <w:r w:rsidR="00301B84" w:rsidRPr="00301B84">
        <w:rPr>
          <w:rFonts w:ascii="Source Sans Pro" w:hAnsi="Source Sans Pro"/>
        </w:rPr>
        <w:t xml:space="preserve"> </w:t>
      </w:r>
      <w:r w:rsidR="00301B84" w:rsidRPr="00301B84">
        <w:rPr>
          <w:rFonts w:ascii="Source Sans Pro" w:hAnsi="Source Sans Pro"/>
        </w:rPr>
        <w:br/>
        <w:t>valpreventie bij ouderen</w:t>
      </w:r>
    </w:p>
    <w:p w14:paraId="5FA560F0" w14:textId="77777777" w:rsidR="0001491A" w:rsidRPr="00301B84" w:rsidRDefault="0001491A" w:rsidP="0001491A">
      <w:pPr>
        <w:rPr>
          <w:rFonts w:ascii="Source Sans Pro" w:hAnsi="Source Sans Pro"/>
        </w:rPr>
      </w:pPr>
    </w:p>
    <w:p w14:paraId="55704FAF" w14:textId="550CF2C0" w:rsidR="0043361D" w:rsidRPr="00301B84" w:rsidRDefault="004A4E73" w:rsidP="0001491A">
      <w:pPr>
        <w:jc w:val="center"/>
        <w:rPr>
          <w:rFonts w:ascii="Source Sans Pro" w:hAnsi="Source Sans Pro"/>
        </w:rPr>
      </w:pPr>
      <w:r>
        <w:rPr>
          <w:rFonts w:ascii="Source Sans Pro" w:hAnsi="Source Sans Pro"/>
          <w:noProof/>
        </w:rPr>
        <w:drawing>
          <wp:inline distT="0" distB="0" distL="0" distR="0" wp14:anchorId="6CC9A576" wp14:editId="2BDF2D06">
            <wp:extent cx="3780391" cy="2879054"/>
            <wp:effectExtent l="0" t="0" r="0" b="0"/>
            <wp:docPr id="20" name="Afbeelding 20" descr="Afbeelding met persoon, binnen, ma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alpreventie.jpg"/>
                    <pic:cNvPicPr/>
                  </pic:nvPicPr>
                  <pic:blipFill>
                    <a:blip r:embed="rId8"/>
                    <a:stretch>
                      <a:fillRect/>
                    </a:stretch>
                  </pic:blipFill>
                  <pic:spPr>
                    <a:xfrm>
                      <a:off x="0" y="0"/>
                      <a:ext cx="3780391" cy="2879054"/>
                    </a:xfrm>
                    <a:prstGeom prst="rect">
                      <a:avLst/>
                    </a:prstGeom>
                  </pic:spPr>
                </pic:pic>
              </a:graphicData>
            </a:graphic>
          </wp:inline>
        </w:drawing>
      </w:r>
    </w:p>
    <w:p w14:paraId="0D7694F9" w14:textId="135082E2" w:rsidR="0001491A" w:rsidRPr="00301B84" w:rsidRDefault="0001491A" w:rsidP="00EE3021">
      <w:pPr>
        <w:pStyle w:val="Titel"/>
        <w:jc w:val="center"/>
        <w:rPr>
          <w:rFonts w:ascii="Source Sans Pro" w:hAnsi="Source Sans Pro"/>
        </w:rPr>
      </w:pPr>
    </w:p>
    <w:bookmarkEnd w:id="0"/>
    <w:bookmarkEnd w:id="1"/>
    <w:bookmarkEnd w:id="2"/>
    <w:bookmarkEnd w:id="3"/>
    <w:p w14:paraId="6DC2406D" w14:textId="77777777" w:rsidR="00AA6F9A" w:rsidRDefault="003B737D">
      <w:pPr>
        <w:rPr>
          <w:rFonts w:ascii="Source Sans Pro" w:hAnsi="Source Sans Pro"/>
        </w:rPr>
        <w:sectPr w:rsidR="00AA6F9A" w:rsidSect="00E87F4E">
          <w:footerReference w:type="even" r:id="rId9"/>
          <w:footerReference w:type="default" r:id="rId10"/>
          <w:headerReference w:type="first" r:id="rId11"/>
          <w:footerReference w:type="first" r:id="rId12"/>
          <w:type w:val="continuous"/>
          <w:pgSz w:w="11906" w:h="16838"/>
          <w:pgMar w:top="1417" w:right="1417" w:bottom="1417" w:left="1417" w:header="708" w:footer="708" w:gutter="0"/>
          <w:cols w:space="708"/>
        </w:sectPr>
      </w:pPr>
      <w:r w:rsidRPr="00301B84">
        <w:rPr>
          <w:rFonts w:ascii="Source Sans Pro" w:hAnsi="Source Sans Pro"/>
        </w:rPr>
        <w:br w:type="page"/>
      </w:r>
    </w:p>
    <w:tbl>
      <w:tblPr>
        <w:tblW w:w="5050" w:type="pct"/>
        <w:tblInd w:w="-113" w:type="dxa"/>
        <w:tblLayout w:type="fixed"/>
        <w:tblCellMar>
          <w:left w:w="10" w:type="dxa"/>
          <w:right w:w="10" w:type="dxa"/>
        </w:tblCellMar>
        <w:tblLook w:val="04A0" w:firstRow="1" w:lastRow="0" w:firstColumn="1" w:lastColumn="0" w:noHBand="0" w:noVBand="1"/>
      </w:tblPr>
      <w:tblGrid>
        <w:gridCol w:w="4644"/>
        <w:gridCol w:w="5379"/>
        <w:gridCol w:w="4111"/>
      </w:tblGrid>
      <w:tr w:rsidR="00AA6F9A" w:rsidRPr="00AA6F9A" w14:paraId="3D86E292" w14:textId="77777777" w:rsidTr="00F157EF">
        <w:tc>
          <w:tcPr>
            <w:tcW w:w="4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FC1B05" w14:textId="77777777" w:rsidR="00AA6F9A" w:rsidRPr="00AA6F9A" w:rsidRDefault="00AA6F9A" w:rsidP="00AA6F9A">
            <w:pPr>
              <w:spacing w:after="0"/>
              <w:rPr>
                <w:rFonts w:ascii="Source Sans Pro" w:hAnsi="Source Sans Pro"/>
                <w:b/>
                <w:bCs/>
                <w:sz w:val="28"/>
                <w:szCs w:val="28"/>
              </w:rPr>
            </w:pPr>
            <w:r w:rsidRPr="00AA6F9A">
              <w:rPr>
                <w:rFonts w:ascii="Source Sans Pro" w:hAnsi="Source Sans Pro"/>
                <w:b/>
                <w:bCs/>
                <w:sz w:val="28"/>
                <w:szCs w:val="28"/>
              </w:rPr>
              <w:lastRenderedPageBreak/>
              <w:t>Bericht</w:t>
            </w:r>
          </w:p>
        </w:tc>
        <w:tc>
          <w:tcPr>
            <w:tcW w:w="53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A55B18" w14:textId="77777777" w:rsidR="00AA6F9A" w:rsidRPr="00AA6F9A" w:rsidRDefault="00AA6F9A" w:rsidP="00905B56">
            <w:pPr>
              <w:spacing w:after="0"/>
              <w:rPr>
                <w:rFonts w:ascii="Source Sans Pro" w:hAnsi="Source Sans Pro"/>
                <w:b/>
                <w:bCs/>
                <w:sz w:val="28"/>
                <w:szCs w:val="28"/>
              </w:rPr>
            </w:pPr>
            <w:r w:rsidRPr="00AA6F9A">
              <w:rPr>
                <w:rFonts w:ascii="Source Sans Pro" w:hAnsi="Source Sans Pro"/>
                <w:b/>
                <w:bCs/>
                <w:sz w:val="28"/>
                <w:szCs w:val="28"/>
              </w:rPr>
              <w:t>Afbeelding(en)</w:t>
            </w:r>
          </w:p>
        </w:tc>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A47E1D" w14:textId="77777777" w:rsidR="00AA6F9A" w:rsidRPr="00AA6F9A" w:rsidRDefault="00AA6F9A" w:rsidP="00905B56">
            <w:pPr>
              <w:spacing w:after="0"/>
              <w:rPr>
                <w:rFonts w:ascii="Source Sans Pro" w:hAnsi="Source Sans Pro"/>
                <w:b/>
                <w:bCs/>
                <w:sz w:val="28"/>
                <w:szCs w:val="28"/>
              </w:rPr>
            </w:pPr>
            <w:r w:rsidRPr="00AA6F9A">
              <w:rPr>
                <w:rFonts w:ascii="Source Sans Pro" w:hAnsi="Source Sans Pro"/>
                <w:b/>
                <w:bCs/>
                <w:sz w:val="28"/>
                <w:szCs w:val="28"/>
              </w:rPr>
              <w:t>Hyperlink(s)</w:t>
            </w:r>
          </w:p>
        </w:tc>
      </w:tr>
      <w:tr w:rsidR="00AA6F9A" w:rsidRPr="00AA6F9A" w14:paraId="5CA4A46F" w14:textId="77777777" w:rsidTr="00F157EF">
        <w:tc>
          <w:tcPr>
            <w:tcW w:w="4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AED22D" w14:textId="77777777" w:rsidR="00AA6F9A" w:rsidRPr="00AA6F9A" w:rsidRDefault="00AA6F9A" w:rsidP="00905B56">
            <w:pPr>
              <w:spacing w:after="0"/>
              <w:rPr>
                <w:rFonts w:ascii="Source Sans Pro" w:hAnsi="Source Sans Pro"/>
                <w:b/>
                <w:bCs/>
                <w:sz w:val="28"/>
                <w:szCs w:val="28"/>
              </w:rPr>
            </w:pPr>
          </w:p>
        </w:tc>
        <w:tc>
          <w:tcPr>
            <w:tcW w:w="53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C21211" w14:textId="77777777" w:rsidR="00AA6F9A" w:rsidRPr="00AA6F9A" w:rsidRDefault="00AA6F9A" w:rsidP="00905B56">
            <w:pPr>
              <w:spacing w:after="0"/>
              <w:rPr>
                <w:rFonts w:ascii="Source Sans Pro" w:hAnsi="Source Sans Pro"/>
                <w:b/>
                <w:bCs/>
                <w:sz w:val="28"/>
                <w:szCs w:val="28"/>
              </w:rPr>
            </w:pPr>
            <w:r w:rsidRPr="00AA6F9A">
              <w:rPr>
                <w:rFonts w:ascii="Source Sans Pro" w:hAnsi="Source Sans Pro"/>
                <w:b/>
                <w:bCs/>
                <w:sz w:val="28"/>
                <w:szCs w:val="28"/>
              </w:rPr>
              <w:t>Vaccinaties</w:t>
            </w:r>
          </w:p>
        </w:tc>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3BEA9E" w14:textId="77777777" w:rsidR="00AA6F9A" w:rsidRPr="00AA6F9A" w:rsidRDefault="00AA6F9A" w:rsidP="00905B56">
            <w:pPr>
              <w:spacing w:after="0"/>
              <w:rPr>
                <w:rFonts w:ascii="Source Sans Pro" w:hAnsi="Source Sans Pro"/>
                <w:b/>
                <w:bCs/>
                <w:sz w:val="28"/>
                <w:szCs w:val="28"/>
              </w:rPr>
            </w:pPr>
          </w:p>
        </w:tc>
      </w:tr>
      <w:tr w:rsidR="00AA6F9A" w:rsidRPr="00AA6F9A" w14:paraId="559666F9" w14:textId="77777777" w:rsidTr="00F157EF">
        <w:tc>
          <w:tcPr>
            <w:tcW w:w="4644" w:type="dxa"/>
            <w:tcBorders>
              <w:top w:val="single" w:sz="4" w:space="0" w:color="auto"/>
              <w:left w:val="single" w:sz="4" w:space="0" w:color="auto"/>
              <w:bottom w:val="single" w:sz="4" w:space="0" w:color="auto"/>
              <w:right w:val="single" w:sz="4" w:space="0" w:color="C5E0B3"/>
            </w:tcBorders>
            <w:tcMar>
              <w:top w:w="0" w:type="dxa"/>
              <w:left w:w="108" w:type="dxa"/>
              <w:bottom w:w="0" w:type="dxa"/>
              <w:right w:w="108" w:type="dxa"/>
            </w:tcMar>
          </w:tcPr>
          <w:p w14:paraId="7FB73CD1" w14:textId="24731C4B" w:rsidR="00AA6F9A" w:rsidRPr="00AA6F9A" w:rsidRDefault="00AA6F9A" w:rsidP="00905B56">
            <w:pPr>
              <w:spacing w:after="0"/>
              <w:rPr>
                <w:rFonts w:ascii="Source Sans Pro" w:hAnsi="Source Sans Pro"/>
              </w:rPr>
            </w:pPr>
            <w:r>
              <w:rPr>
                <w:rFonts w:ascii="Source Sans Pro" w:hAnsi="Source Sans Pro"/>
              </w:rPr>
              <w:t>‘</w:t>
            </w:r>
            <w:r w:rsidRPr="00AA6F9A">
              <w:rPr>
                <w:rFonts w:ascii="Source Sans Pro" w:hAnsi="Source Sans Pro"/>
              </w:rPr>
              <w:t xml:space="preserve">Blijf in uw kot!’ en werk aan de veiligheid van je huis. Want een val kan heel wat ellende veroorzaken. Wandel eens stapsgewijs door je huis en maak gebruik van de checklist ‘Een valvrij huis? Doe de test!’. </w:t>
            </w:r>
          </w:p>
        </w:tc>
        <w:tc>
          <w:tcPr>
            <w:tcW w:w="5379" w:type="dxa"/>
            <w:tcBorders>
              <w:top w:val="single" w:sz="4" w:space="0" w:color="auto"/>
              <w:left w:val="single" w:sz="4" w:space="0" w:color="C5E0B3"/>
              <w:bottom w:val="single" w:sz="4" w:space="0" w:color="auto"/>
              <w:right w:val="single" w:sz="4" w:space="0" w:color="C5E0B3"/>
            </w:tcBorders>
            <w:tcMar>
              <w:top w:w="0" w:type="dxa"/>
              <w:left w:w="108" w:type="dxa"/>
              <w:bottom w:w="0" w:type="dxa"/>
              <w:right w:w="108" w:type="dxa"/>
            </w:tcMar>
            <w:hideMark/>
          </w:tcPr>
          <w:p w14:paraId="33A51F2E" w14:textId="1F773BA1" w:rsidR="00AA6F9A" w:rsidRPr="00AA6F9A" w:rsidRDefault="00B31838" w:rsidP="00905B56">
            <w:pPr>
              <w:spacing w:after="0"/>
              <w:rPr>
                <w:rFonts w:ascii="Source Sans Pro" w:hAnsi="Source Sans Pro"/>
              </w:rPr>
            </w:pPr>
            <w:r>
              <w:rPr>
                <w:noProof/>
              </w:rPr>
              <w:drawing>
                <wp:inline distT="0" distB="0" distL="0" distR="0" wp14:anchorId="3C37528D" wp14:editId="64982F40">
                  <wp:extent cx="2495550" cy="1247775"/>
                  <wp:effectExtent l="0" t="0" r="0"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5550" cy="1247775"/>
                          </a:xfrm>
                          <a:prstGeom prst="rect">
                            <a:avLst/>
                          </a:prstGeom>
                        </pic:spPr>
                      </pic:pic>
                    </a:graphicData>
                  </a:graphic>
                </wp:inline>
              </w:drawing>
            </w:r>
          </w:p>
          <w:p w14:paraId="60A9E7EC" w14:textId="77777777" w:rsidR="00AA6F9A" w:rsidRPr="00AA6F9A" w:rsidRDefault="00AA6F9A" w:rsidP="00905B56">
            <w:pPr>
              <w:spacing w:after="0"/>
              <w:rPr>
                <w:rFonts w:ascii="Source Sans Pro" w:hAnsi="Source Sans Pro"/>
              </w:rPr>
            </w:pPr>
          </w:p>
        </w:tc>
        <w:tc>
          <w:tcPr>
            <w:tcW w:w="4111" w:type="dxa"/>
            <w:tcBorders>
              <w:top w:val="single" w:sz="4" w:space="0" w:color="auto"/>
              <w:left w:val="single" w:sz="4" w:space="0" w:color="C5E0B3"/>
              <w:bottom w:val="single" w:sz="4" w:space="0" w:color="auto"/>
              <w:right w:val="single" w:sz="4" w:space="0" w:color="auto"/>
            </w:tcBorders>
            <w:tcMar>
              <w:top w:w="0" w:type="dxa"/>
              <w:left w:w="108" w:type="dxa"/>
              <w:bottom w:w="0" w:type="dxa"/>
              <w:right w:w="108" w:type="dxa"/>
            </w:tcMar>
            <w:hideMark/>
          </w:tcPr>
          <w:p w14:paraId="71333C1F" w14:textId="635B62A9" w:rsidR="00AA6F9A" w:rsidRPr="00AA6F9A" w:rsidRDefault="00AA6F9A" w:rsidP="00905B56">
            <w:pPr>
              <w:spacing w:after="0"/>
              <w:rPr>
                <w:rFonts w:ascii="Source Sans Pro" w:hAnsi="Source Sans Pro"/>
              </w:rPr>
            </w:pPr>
            <w:hyperlink r:id="rId14" w:history="1">
              <w:r w:rsidRPr="00AA6F9A">
                <w:rPr>
                  <w:rStyle w:val="Hyperlink"/>
                  <w:rFonts w:ascii="Source Sans Pro" w:hAnsi="Source Sans Pro"/>
                  <w:color w:val="auto"/>
                </w:rPr>
                <w:t>https://storage.googleapis.com/smooty-1220.appspot.com/uploads/3124/1561624667_15616243201</w:t>
              </w:r>
              <w:r w:rsidRPr="00AA6F9A">
                <w:rPr>
                  <w:rStyle w:val="Hyperlink"/>
                  <w:rFonts w:ascii="Source Sans Pro" w:hAnsi="Source Sans Pro"/>
                  <w:color w:val="auto"/>
                </w:rPr>
                <w:t>5</w:t>
              </w:r>
              <w:r w:rsidRPr="00AA6F9A">
                <w:rPr>
                  <w:rStyle w:val="Hyperlink"/>
                  <w:rFonts w:ascii="Source Sans Pro" w:hAnsi="Source Sans Pro"/>
                  <w:color w:val="auto"/>
                </w:rPr>
                <w:t>5894433220190211EenvalvrijhuisDoedetestfinaal.pdf</w:t>
              </w:r>
            </w:hyperlink>
          </w:p>
        </w:tc>
      </w:tr>
      <w:tr w:rsidR="00AA6F9A" w:rsidRPr="00AA6F9A" w14:paraId="6DA253AD" w14:textId="77777777" w:rsidTr="00F157EF">
        <w:tc>
          <w:tcPr>
            <w:tcW w:w="4644" w:type="dxa"/>
            <w:tcBorders>
              <w:top w:val="single" w:sz="4" w:space="0" w:color="auto"/>
              <w:left w:val="single" w:sz="4" w:space="0" w:color="auto"/>
              <w:bottom w:val="single" w:sz="4" w:space="0" w:color="auto"/>
              <w:right w:val="single" w:sz="4" w:space="0" w:color="C5E0B3"/>
            </w:tcBorders>
            <w:tcMar>
              <w:top w:w="0" w:type="dxa"/>
              <w:left w:w="108" w:type="dxa"/>
              <w:bottom w:w="0" w:type="dxa"/>
              <w:right w:w="108" w:type="dxa"/>
            </w:tcMar>
          </w:tcPr>
          <w:p w14:paraId="0986D694" w14:textId="2369DB52" w:rsidR="00AA6F9A" w:rsidRPr="00AA6F9A" w:rsidRDefault="00AA6F9A" w:rsidP="00AA6F9A">
            <w:pPr>
              <w:rPr>
                <w:rFonts w:ascii="Source Sans Pro" w:eastAsia="Trebuchet MS" w:hAnsi="Source Sans Pro" w:cs="Trebuchet MS"/>
              </w:rPr>
            </w:pPr>
            <w:r w:rsidRPr="00AA6F9A">
              <w:rPr>
                <w:rFonts w:ascii="Source Sans Pro" w:eastAsia="Trebuchet MS" w:hAnsi="Source Sans Pro" w:cs="Trebuchet MS"/>
              </w:rPr>
              <w:t xml:space="preserve">Ook in quarantainetijden laten we onze comfortabele versleten slippers beter aan de kant en dragen we </w:t>
            </w:r>
            <w:r w:rsidR="00F157EF">
              <w:rPr>
                <w:rFonts w:ascii="Source Sans Pro" w:eastAsia="Trebuchet MS" w:hAnsi="Source Sans Pro" w:cs="Trebuchet MS"/>
              </w:rPr>
              <w:t xml:space="preserve">best </w:t>
            </w:r>
            <w:r w:rsidRPr="00AA6F9A">
              <w:rPr>
                <w:rFonts w:ascii="Source Sans Pro" w:eastAsia="Trebuchet MS" w:hAnsi="Source Sans Pro" w:cs="Trebuchet MS"/>
              </w:rPr>
              <w:t>goede schoenen. Het kan heel wat valpartijen voorkomen. Zo herken je een goede schoen</w:t>
            </w:r>
            <w:r w:rsidR="00F157EF">
              <w:rPr>
                <w:rFonts w:ascii="Source Sans Pro" w:eastAsia="Trebuchet MS" w:hAnsi="Source Sans Pro" w:cs="Trebuchet MS"/>
              </w:rPr>
              <w:t>:</w:t>
            </w:r>
          </w:p>
          <w:p w14:paraId="68D4A90D" w14:textId="77777777" w:rsidR="00AA6F9A" w:rsidRPr="00AA6F9A" w:rsidRDefault="00AA6F9A" w:rsidP="00905B56">
            <w:pPr>
              <w:spacing w:after="0"/>
              <w:rPr>
                <w:rFonts w:ascii="Source Sans Pro" w:hAnsi="Source Sans Pro"/>
              </w:rPr>
            </w:pPr>
          </w:p>
        </w:tc>
        <w:tc>
          <w:tcPr>
            <w:tcW w:w="5379" w:type="dxa"/>
            <w:tcBorders>
              <w:top w:val="single" w:sz="4" w:space="0" w:color="auto"/>
              <w:left w:val="single" w:sz="4" w:space="0" w:color="C5E0B3"/>
              <w:bottom w:val="single" w:sz="4" w:space="0" w:color="auto"/>
              <w:right w:val="single" w:sz="4" w:space="0" w:color="C5E0B3"/>
            </w:tcBorders>
            <w:tcMar>
              <w:top w:w="0" w:type="dxa"/>
              <w:left w:w="108" w:type="dxa"/>
              <w:bottom w:w="0" w:type="dxa"/>
              <w:right w:w="108" w:type="dxa"/>
            </w:tcMar>
          </w:tcPr>
          <w:p w14:paraId="416642DF" w14:textId="128CCA5D" w:rsidR="00AA6F9A" w:rsidRPr="00AA6F9A" w:rsidRDefault="00AA6F9A" w:rsidP="00905B56">
            <w:pPr>
              <w:spacing w:after="0"/>
              <w:rPr>
                <w:rFonts w:ascii="Source Sans Pro" w:hAnsi="Source Sans Pro"/>
              </w:rPr>
            </w:pPr>
            <w:r w:rsidRPr="00AA6F9A">
              <w:rPr>
                <w:rFonts w:ascii="Source Sans Pro" w:eastAsia="Trebuchet MS" w:hAnsi="Source Sans Pro" w:cs="Trebuchet MS"/>
                <w:noProof/>
              </w:rPr>
              <w:drawing>
                <wp:inline distT="0" distB="0" distL="0" distR="0" wp14:anchorId="3E3C1C90" wp14:editId="140D069A">
                  <wp:extent cx="2339181" cy="1778000"/>
                  <wp:effectExtent l="0" t="0" r="444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7103" cy="1784021"/>
                          </a:xfrm>
                          <a:prstGeom prst="rect">
                            <a:avLst/>
                          </a:prstGeom>
                          <a:noFill/>
                          <a:ln>
                            <a:noFill/>
                          </a:ln>
                        </pic:spPr>
                      </pic:pic>
                    </a:graphicData>
                  </a:graphic>
                </wp:inline>
              </w:drawing>
            </w:r>
          </w:p>
        </w:tc>
        <w:tc>
          <w:tcPr>
            <w:tcW w:w="4111" w:type="dxa"/>
            <w:tcBorders>
              <w:top w:val="single" w:sz="4" w:space="0" w:color="auto"/>
              <w:left w:val="single" w:sz="4" w:space="0" w:color="C5E0B3"/>
              <w:bottom w:val="single" w:sz="4" w:space="0" w:color="auto"/>
              <w:right w:val="single" w:sz="4" w:space="0" w:color="auto"/>
            </w:tcBorders>
            <w:tcMar>
              <w:top w:w="0" w:type="dxa"/>
              <w:left w:w="108" w:type="dxa"/>
              <w:bottom w:w="0" w:type="dxa"/>
              <w:right w:w="108" w:type="dxa"/>
            </w:tcMar>
          </w:tcPr>
          <w:p w14:paraId="0B20351D" w14:textId="77777777" w:rsidR="00AA6F9A" w:rsidRPr="00AA6F9A" w:rsidRDefault="00AA6F9A" w:rsidP="00905B56">
            <w:pPr>
              <w:spacing w:after="0"/>
              <w:rPr>
                <w:rFonts w:ascii="Source Sans Pro" w:hAnsi="Source Sans Pro"/>
              </w:rPr>
            </w:pPr>
          </w:p>
        </w:tc>
      </w:tr>
      <w:tr w:rsidR="00AA6F9A" w:rsidRPr="00AA6F9A" w14:paraId="1387F941" w14:textId="77777777" w:rsidTr="00F157EF">
        <w:tc>
          <w:tcPr>
            <w:tcW w:w="4644" w:type="dxa"/>
            <w:tcBorders>
              <w:top w:val="single" w:sz="4" w:space="0" w:color="auto"/>
              <w:left w:val="single" w:sz="4" w:space="0" w:color="auto"/>
              <w:bottom w:val="single" w:sz="4" w:space="0" w:color="auto"/>
              <w:right w:val="single" w:sz="4" w:space="0" w:color="C5E0B3"/>
            </w:tcBorders>
            <w:tcMar>
              <w:top w:w="0" w:type="dxa"/>
              <w:left w:w="108" w:type="dxa"/>
              <w:bottom w:w="0" w:type="dxa"/>
              <w:right w:w="108" w:type="dxa"/>
            </w:tcMar>
          </w:tcPr>
          <w:p w14:paraId="1D116B44" w14:textId="4452164D" w:rsidR="00AA6F9A" w:rsidRPr="00AA6F9A" w:rsidRDefault="00AA6F9A" w:rsidP="00AA6F9A">
            <w:pPr>
              <w:jc w:val="both"/>
              <w:rPr>
                <w:rFonts w:ascii="Source Sans Pro" w:eastAsia="Trebuchet MS" w:hAnsi="Source Sans Pro" w:cs="Trebuchet MS"/>
              </w:rPr>
            </w:pPr>
            <w:r w:rsidRPr="00AA6F9A">
              <w:rPr>
                <w:rFonts w:ascii="Source Sans Pro" w:eastAsia="Trebuchet MS" w:hAnsi="Source Sans Pro" w:cs="Trebuchet MS"/>
              </w:rPr>
              <w:lastRenderedPageBreak/>
              <w:t>Meer nood aan beweging in huis? Zeer Goed! Zet je favoriete muziek op, maak even ruimte in je huis en pla</w:t>
            </w:r>
            <w:r w:rsidR="00F157EF">
              <w:rPr>
                <w:rFonts w:ascii="Source Sans Pro" w:eastAsia="Trebuchet MS" w:hAnsi="Source Sans Pro" w:cs="Trebuchet MS"/>
              </w:rPr>
              <w:t>c</w:t>
            </w:r>
            <w:r w:rsidRPr="00AA6F9A">
              <w:rPr>
                <w:rFonts w:ascii="Source Sans Pro" w:eastAsia="Trebuchet MS" w:hAnsi="Source Sans Pro" w:cs="Trebuchet MS"/>
              </w:rPr>
              <w:t>eer een dansje. Niet alleen goed voor je gezondheid, maar ook plezant!</w:t>
            </w:r>
          </w:p>
          <w:p w14:paraId="66A0F223" w14:textId="77777777" w:rsidR="00AA6F9A" w:rsidRPr="00AA6F9A" w:rsidRDefault="00AA6F9A" w:rsidP="00AA6F9A">
            <w:pPr>
              <w:rPr>
                <w:rFonts w:ascii="Source Sans Pro" w:eastAsia="Trebuchet MS" w:hAnsi="Source Sans Pro" w:cs="Trebuchet MS"/>
              </w:rPr>
            </w:pPr>
          </w:p>
        </w:tc>
        <w:tc>
          <w:tcPr>
            <w:tcW w:w="5379" w:type="dxa"/>
            <w:tcBorders>
              <w:top w:val="single" w:sz="4" w:space="0" w:color="auto"/>
              <w:left w:val="single" w:sz="4" w:space="0" w:color="C5E0B3"/>
              <w:bottom w:val="single" w:sz="4" w:space="0" w:color="auto"/>
              <w:right w:val="single" w:sz="4" w:space="0" w:color="C5E0B3"/>
            </w:tcBorders>
            <w:tcMar>
              <w:top w:w="0" w:type="dxa"/>
              <w:left w:w="108" w:type="dxa"/>
              <w:bottom w:w="0" w:type="dxa"/>
              <w:right w:w="108" w:type="dxa"/>
            </w:tcMar>
          </w:tcPr>
          <w:p w14:paraId="47761523" w14:textId="2DC68131" w:rsidR="00AA6F9A" w:rsidRPr="00AA6F9A" w:rsidRDefault="00AA6F9A" w:rsidP="00905B56">
            <w:pPr>
              <w:spacing w:after="0"/>
              <w:rPr>
                <w:rFonts w:ascii="Source Sans Pro" w:eastAsia="Trebuchet MS" w:hAnsi="Source Sans Pro" w:cs="Trebuchet MS"/>
                <w:noProof/>
              </w:rPr>
            </w:pPr>
            <w:r w:rsidRPr="00AA6F9A">
              <w:rPr>
                <w:rFonts w:ascii="Source Sans Pro" w:hAnsi="Source Sans Pro"/>
                <w:noProof/>
              </w:rPr>
              <w:drawing>
                <wp:inline distT="0" distB="0" distL="0" distR="0" wp14:anchorId="3356FD68" wp14:editId="2B4458FF">
                  <wp:extent cx="1619250" cy="2298700"/>
                  <wp:effectExtent l="0" t="0" r="0"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0" cy="2298700"/>
                          </a:xfrm>
                          <a:prstGeom prst="rect">
                            <a:avLst/>
                          </a:prstGeom>
                          <a:noFill/>
                          <a:ln>
                            <a:noFill/>
                          </a:ln>
                        </pic:spPr>
                      </pic:pic>
                    </a:graphicData>
                  </a:graphic>
                </wp:inline>
              </w:drawing>
            </w:r>
          </w:p>
        </w:tc>
        <w:tc>
          <w:tcPr>
            <w:tcW w:w="4111" w:type="dxa"/>
            <w:tcBorders>
              <w:top w:val="single" w:sz="4" w:space="0" w:color="auto"/>
              <w:left w:val="single" w:sz="4" w:space="0" w:color="C5E0B3"/>
              <w:bottom w:val="single" w:sz="4" w:space="0" w:color="auto"/>
              <w:right w:val="single" w:sz="4" w:space="0" w:color="auto"/>
            </w:tcBorders>
            <w:tcMar>
              <w:top w:w="0" w:type="dxa"/>
              <w:left w:w="108" w:type="dxa"/>
              <w:bottom w:w="0" w:type="dxa"/>
              <w:right w:w="108" w:type="dxa"/>
            </w:tcMar>
          </w:tcPr>
          <w:p w14:paraId="1815B330" w14:textId="77777777" w:rsidR="00AA6F9A" w:rsidRPr="00AA6F9A" w:rsidRDefault="00AA6F9A" w:rsidP="00905B56">
            <w:pPr>
              <w:spacing w:after="0"/>
              <w:rPr>
                <w:rFonts w:ascii="Source Sans Pro" w:hAnsi="Source Sans Pro"/>
              </w:rPr>
            </w:pPr>
          </w:p>
        </w:tc>
      </w:tr>
      <w:tr w:rsidR="00AA6F9A" w:rsidRPr="00AA6F9A" w14:paraId="48F492CD" w14:textId="77777777" w:rsidTr="00F157EF">
        <w:tc>
          <w:tcPr>
            <w:tcW w:w="4644" w:type="dxa"/>
            <w:tcBorders>
              <w:top w:val="single" w:sz="4" w:space="0" w:color="auto"/>
              <w:left w:val="single" w:sz="4" w:space="0" w:color="auto"/>
              <w:bottom w:val="single" w:sz="4" w:space="0" w:color="auto"/>
              <w:right w:val="single" w:sz="4" w:space="0" w:color="C5E0B3"/>
            </w:tcBorders>
            <w:tcMar>
              <w:top w:w="0" w:type="dxa"/>
              <w:left w:w="108" w:type="dxa"/>
              <w:bottom w:w="0" w:type="dxa"/>
              <w:right w:w="108" w:type="dxa"/>
            </w:tcMar>
          </w:tcPr>
          <w:p w14:paraId="5F529617" w14:textId="1FC4AACC" w:rsidR="00AA6F9A" w:rsidRPr="00AA6F9A" w:rsidRDefault="00AA6F9A" w:rsidP="00AA6F9A">
            <w:pPr>
              <w:jc w:val="both"/>
              <w:rPr>
                <w:rFonts w:ascii="Source Sans Pro" w:eastAsia="Trebuchet MS" w:hAnsi="Source Sans Pro" w:cs="Trebuchet MS"/>
              </w:rPr>
            </w:pPr>
            <w:r w:rsidRPr="00AA6F9A">
              <w:rPr>
                <w:rFonts w:ascii="Source Sans Pro" w:eastAsia="Trebuchet MS" w:hAnsi="Source Sans Pro" w:cs="Trebuchet MS"/>
              </w:rPr>
              <w:t>Bewegingstip voor ouderen: Volg hier de filmpjes over zitgymnastiek</w:t>
            </w:r>
          </w:p>
        </w:tc>
        <w:tc>
          <w:tcPr>
            <w:tcW w:w="5379" w:type="dxa"/>
            <w:tcBorders>
              <w:top w:val="single" w:sz="4" w:space="0" w:color="auto"/>
              <w:left w:val="single" w:sz="4" w:space="0" w:color="C5E0B3"/>
              <w:bottom w:val="single" w:sz="4" w:space="0" w:color="auto"/>
              <w:right w:val="single" w:sz="4" w:space="0" w:color="C5E0B3"/>
            </w:tcBorders>
            <w:tcMar>
              <w:top w:w="0" w:type="dxa"/>
              <w:left w:w="108" w:type="dxa"/>
              <w:bottom w:w="0" w:type="dxa"/>
              <w:right w:w="108" w:type="dxa"/>
            </w:tcMar>
          </w:tcPr>
          <w:p w14:paraId="7E54E684" w14:textId="77777777" w:rsidR="00AA6F9A" w:rsidRPr="00AA6F9A" w:rsidRDefault="00AA6F9A" w:rsidP="00905B56">
            <w:pPr>
              <w:spacing w:after="0"/>
              <w:rPr>
                <w:rFonts w:ascii="Source Sans Pro" w:hAnsi="Source Sans Pro"/>
                <w:noProof/>
              </w:rPr>
            </w:pPr>
          </w:p>
        </w:tc>
        <w:tc>
          <w:tcPr>
            <w:tcW w:w="4111" w:type="dxa"/>
            <w:tcBorders>
              <w:top w:val="single" w:sz="4" w:space="0" w:color="auto"/>
              <w:left w:val="single" w:sz="4" w:space="0" w:color="C5E0B3"/>
              <w:bottom w:val="single" w:sz="4" w:space="0" w:color="auto"/>
              <w:right w:val="single" w:sz="4" w:space="0" w:color="auto"/>
            </w:tcBorders>
            <w:tcMar>
              <w:top w:w="0" w:type="dxa"/>
              <w:left w:w="108" w:type="dxa"/>
              <w:bottom w:w="0" w:type="dxa"/>
              <w:right w:w="108" w:type="dxa"/>
            </w:tcMar>
          </w:tcPr>
          <w:p w14:paraId="1A1C40F4" w14:textId="1D52A7EE" w:rsidR="00AA6F9A" w:rsidRPr="00AA6F9A" w:rsidRDefault="00AA6F9A" w:rsidP="00905B56">
            <w:pPr>
              <w:spacing w:after="0"/>
              <w:rPr>
                <w:rFonts w:ascii="Source Sans Pro" w:hAnsi="Source Sans Pro"/>
              </w:rPr>
            </w:pPr>
            <w:hyperlink r:id="rId17" w:history="1">
              <w:r w:rsidRPr="00AA6F9A">
                <w:rPr>
                  <w:rStyle w:val="Hyperlink"/>
                  <w:rFonts w:ascii="Source Sans Pro" w:hAnsi="Source Sans Pro"/>
                  <w:color w:val="auto"/>
                </w:rPr>
                <w:t>https://www.allesoversport.nl/artikel/filmpjes-gymnastiek-voor-ouderen/</w:t>
              </w:r>
            </w:hyperlink>
          </w:p>
        </w:tc>
      </w:tr>
      <w:tr w:rsidR="00AA6F9A" w:rsidRPr="00AA6F9A" w14:paraId="66A42853" w14:textId="77777777" w:rsidTr="00F157EF">
        <w:tc>
          <w:tcPr>
            <w:tcW w:w="4644" w:type="dxa"/>
            <w:tcBorders>
              <w:top w:val="single" w:sz="4" w:space="0" w:color="auto"/>
              <w:left w:val="single" w:sz="4" w:space="0" w:color="auto"/>
              <w:bottom w:val="single" w:sz="4" w:space="0" w:color="auto"/>
              <w:right w:val="single" w:sz="4" w:space="0" w:color="C5E0B3"/>
            </w:tcBorders>
            <w:tcMar>
              <w:top w:w="0" w:type="dxa"/>
              <w:left w:w="108" w:type="dxa"/>
              <w:bottom w:w="0" w:type="dxa"/>
              <w:right w:w="108" w:type="dxa"/>
            </w:tcMar>
          </w:tcPr>
          <w:p w14:paraId="4FD5CF4A" w14:textId="37F21E51" w:rsidR="00AA6F9A" w:rsidRPr="00AA6F9A" w:rsidRDefault="00AA6F9A" w:rsidP="00AA6F9A">
            <w:pPr>
              <w:jc w:val="both"/>
              <w:rPr>
                <w:rFonts w:ascii="Source Sans Pro" w:eastAsia="Trebuchet MS" w:hAnsi="Source Sans Pro" w:cs="Trebuchet MS"/>
              </w:rPr>
            </w:pPr>
            <w:r w:rsidRPr="00AA6F9A">
              <w:rPr>
                <w:rFonts w:ascii="Source Sans Pro" w:eastAsia="Trebuchet MS" w:hAnsi="Source Sans Pro" w:cs="Trebuchet MS"/>
              </w:rPr>
              <w:t>Ouderenvereniging OKRA deelt onder de noemer ‘Beweeg in uw kot’ filmpjes met oefeningen. Een aanrader!</w:t>
            </w:r>
          </w:p>
        </w:tc>
        <w:tc>
          <w:tcPr>
            <w:tcW w:w="5379" w:type="dxa"/>
            <w:tcBorders>
              <w:top w:val="single" w:sz="4" w:space="0" w:color="auto"/>
              <w:left w:val="single" w:sz="4" w:space="0" w:color="C5E0B3"/>
              <w:bottom w:val="single" w:sz="4" w:space="0" w:color="auto"/>
              <w:right w:val="single" w:sz="4" w:space="0" w:color="C5E0B3"/>
            </w:tcBorders>
            <w:tcMar>
              <w:top w:w="0" w:type="dxa"/>
              <w:left w:w="108" w:type="dxa"/>
              <w:bottom w:w="0" w:type="dxa"/>
              <w:right w:w="108" w:type="dxa"/>
            </w:tcMar>
          </w:tcPr>
          <w:p w14:paraId="587E1E1A" w14:textId="77777777" w:rsidR="00AA6F9A" w:rsidRPr="00AA6F9A" w:rsidRDefault="00AA6F9A" w:rsidP="00905B56">
            <w:pPr>
              <w:spacing w:after="0"/>
              <w:rPr>
                <w:rFonts w:ascii="Source Sans Pro" w:hAnsi="Source Sans Pro"/>
                <w:noProof/>
              </w:rPr>
            </w:pPr>
          </w:p>
        </w:tc>
        <w:tc>
          <w:tcPr>
            <w:tcW w:w="4111" w:type="dxa"/>
            <w:tcBorders>
              <w:top w:val="single" w:sz="4" w:space="0" w:color="auto"/>
              <w:left w:val="single" w:sz="4" w:space="0" w:color="C5E0B3"/>
              <w:bottom w:val="single" w:sz="4" w:space="0" w:color="auto"/>
              <w:right w:val="single" w:sz="4" w:space="0" w:color="auto"/>
            </w:tcBorders>
            <w:tcMar>
              <w:top w:w="0" w:type="dxa"/>
              <w:left w:w="108" w:type="dxa"/>
              <w:bottom w:w="0" w:type="dxa"/>
              <w:right w:w="108" w:type="dxa"/>
            </w:tcMar>
          </w:tcPr>
          <w:p w14:paraId="7955AB93" w14:textId="11353286" w:rsidR="00AA6F9A" w:rsidRPr="00AA6F9A" w:rsidRDefault="00AA6F9A" w:rsidP="00905B56">
            <w:pPr>
              <w:spacing w:after="0"/>
              <w:rPr>
                <w:rFonts w:ascii="Source Sans Pro" w:hAnsi="Source Sans Pro"/>
              </w:rPr>
            </w:pPr>
            <w:hyperlink r:id="rId18" w:history="1">
              <w:r w:rsidRPr="00AA6F9A">
                <w:rPr>
                  <w:rStyle w:val="Hyperlink"/>
                  <w:rFonts w:ascii="Source Sans Pro" w:hAnsi="Source Sans Pro"/>
                  <w:color w:val="auto"/>
                </w:rPr>
                <w:t>https://www.okra.be/BeweegInUwKot</w:t>
              </w:r>
            </w:hyperlink>
          </w:p>
        </w:tc>
      </w:tr>
      <w:tr w:rsidR="00AA6F9A" w:rsidRPr="00AA6F9A" w14:paraId="4C77B132" w14:textId="77777777" w:rsidTr="00F157EF">
        <w:tc>
          <w:tcPr>
            <w:tcW w:w="4644" w:type="dxa"/>
            <w:tcBorders>
              <w:top w:val="single" w:sz="4" w:space="0" w:color="auto"/>
              <w:left w:val="single" w:sz="4" w:space="0" w:color="auto"/>
              <w:bottom w:val="single" w:sz="4" w:space="0" w:color="auto"/>
              <w:right w:val="single" w:sz="4" w:space="0" w:color="C5E0B3"/>
            </w:tcBorders>
            <w:tcMar>
              <w:top w:w="0" w:type="dxa"/>
              <w:left w:w="108" w:type="dxa"/>
              <w:bottom w:w="0" w:type="dxa"/>
              <w:right w:w="108" w:type="dxa"/>
            </w:tcMar>
          </w:tcPr>
          <w:p w14:paraId="26D5AF45" w14:textId="077FB9BC" w:rsidR="00AA6F9A" w:rsidRPr="00AA6F9A" w:rsidRDefault="00AA6F9A" w:rsidP="00AA6F9A">
            <w:pPr>
              <w:rPr>
                <w:rStyle w:val="Hyperlink"/>
                <w:rFonts w:ascii="Source Sans Pro" w:hAnsi="Source Sans Pro"/>
                <w:color w:val="auto"/>
              </w:rPr>
            </w:pPr>
            <w:r w:rsidRPr="00AA6F9A">
              <w:rPr>
                <w:rFonts w:ascii="Source Sans Pro" w:eastAsia="Trebuchet MS" w:hAnsi="Source Sans Pro" w:cs="Trebuchet MS"/>
              </w:rPr>
              <w:t>Ouderenvereniging FedOs plaatst regelmatig filmpjes online om thuis ritmisch te bewegen. Ontdek alvast één van hun filmpjes.</w:t>
            </w:r>
          </w:p>
          <w:p w14:paraId="16904A25" w14:textId="77777777" w:rsidR="00AA6F9A" w:rsidRPr="00AA6F9A" w:rsidRDefault="00AA6F9A" w:rsidP="00AA6F9A">
            <w:pPr>
              <w:jc w:val="both"/>
              <w:rPr>
                <w:rFonts w:ascii="Source Sans Pro" w:eastAsia="Trebuchet MS" w:hAnsi="Source Sans Pro" w:cs="Trebuchet MS"/>
              </w:rPr>
            </w:pPr>
          </w:p>
        </w:tc>
        <w:tc>
          <w:tcPr>
            <w:tcW w:w="5379" w:type="dxa"/>
            <w:tcBorders>
              <w:top w:val="single" w:sz="4" w:space="0" w:color="auto"/>
              <w:left w:val="single" w:sz="4" w:space="0" w:color="C5E0B3"/>
              <w:bottom w:val="single" w:sz="4" w:space="0" w:color="auto"/>
              <w:right w:val="single" w:sz="4" w:space="0" w:color="C5E0B3"/>
            </w:tcBorders>
            <w:tcMar>
              <w:top w:w="0" w:type="dxa"/>
              <w:left w:w="108" w:type="dxa"/>
              <w:bottom w:w="0" w:type="dxa"/>
              <w:right w:w="108" w:type="dxa"/>
            </w:tcMar>
          </w:tcPr>
          <w:p w14:paraId="38791D9F" w14:textId="77777777" w:rsidR="00AA6F9A" w:rsidRPr="00AA6F9A" w:rsidRDefault="00AA6F9A" w:rsidP="00905B56">
            <w:pPr>
              <w:spacing w:after="0"/>
              <w:rPr>
                <w:rFonts w:ascii="Source Sans Pro" w:hAnsi="Source Sans Pro"/>
                <w:noProof/>
              </w:rPr>
            </w:pPr>
          </w:p>
        </w:tc>
        <w:tc>
          <w:tcPr>
            <w:tcW w:w="4111" w:type="dxa"/>
            <w:tcBorders>
              <w:top w:val="single" w:sz="4" w:space="0" w:color="auto"/>
              <w:left w:val="single" w:sz="4" w:space="0" w:color="C5E0B3"/>
              <w:bottom w:val="single" w:sz="4" w:space="0" w:color="auto"/>
              <w:right w:val="single" w:sz="4" w:space="0" w:color="auto"/>
            </w:tcBorders>
            <w:tcMar>
              <w:top w:w="0" w:type="dxa"/>
              <w:left w:w="108" w:type="dxa"/>
              <w:bottom w:w="0" w:type="dxa"/>
              <w:right w:w="108" w:type="dxa"/>
            </w:tcMar>
          </w:tcPr>
          <w:p w14:paraId="19722EBC" w14:textId="4A050A5B" w:rsidR="00AA6F9A" w:rsidRPr="00AA6F9A" w:rsidRDefault="00AA6F9A" w:rsidP="00905B56">
            <w:pPr>
              <w:spacing w:after="0"/>
              <w:rPr>
                <w:rFonts w:ascii="Source Sans Pro" w:hAnsi="Source Sans Pro"/>
              </w:rPr>
            </w:pPr>
            <w:hyperlink r:id="rId19" w:history="1">
              <w:r w:rsidRPr="00AA6F9A">
                <w:rPr>
                  <w:rStyle w:val="Hyperlink"/>
                  <w:rFonts w:ascii="Source Sans Pro" w:hAnsi="Source Sans Pro"/>
                  <w:color w:val="auto"/>
                </w:rPr>
                <w:t>https://www.youtube.com/watch?v=gOUecqadPsU</w:t>
              </w:r>
            </w:hyperlink>
          </w:p>
        </w:tc>
      </w:tr>
      <w:tr w:rsidR="00AA6F9A" w:rsidRPr="00AA6F9A" w14:paraId="55411756" w14:textId="77777777" w:rsidTr="00F157EF">
        <w:tc>
          <w:tcPr>
            <w:tcW w:w="4644" w:type="dxa"/>
            <w:tcBorders>
              <w:top w:val="single" w:sz="4" w:space="0" w:color="auto"/>
              <w:left w:val="single" w:sz="4" w:space="0" w:color="auto"/>
              <w:bottom w:val="single" w:sz="4" w:space="0" w:color="auto"/>
              <w:right w:val="single" w:sz="4" w:space="0" w:color="C5E0B3"/>
            </w:tcBorders>
            <w:tcMar>
              <w:top w:w="0" w:type="dxa"/>
              <w:left w:w="108" w:type="dxa"/>
              <w:bottom w:w="0" w:type="dxa"/>
              <w:right w:w="108" w:type="dxa"/>
            </w:tcMar>
          </w:tcPr>
          <w:p w14:paraId="221F6E32" w14:textId="77777777" w:rsidR="00AA6F9A" w:rsidRPr="00AA6F9A" w:rsidRDefault="00AA6F9A" w:rsidP="00AA6F9A">
            <w:pPr>
              <w:rPr>
                <w:rFonts w:ascii="Source Sans Pro" w:eastAsia="Trebuchet MS" w:hAnsi="Source Sans Pro" w:cs="Trebuchet MS"/>
              </w:rPr>
            </w:pPr>
            <w:r w:rsidRPr="00AA6F9A">
              <w:rPr>
                <w:rFonts w:ascii="Source Sans Pro" w:eastAsia="Trebuchet MS" w:hAnsi="Source Sans Pro" w:cs="Trebuchet MS"/>
              </w:rPr>
              <w:lastRenderedPageBreak/>
              <w:t xml:space="preserve">S-Plus ontwikkelde voor hun project ‘Tachtig maar krachtig’ beweegoefeningen die ook nu in coronatijden perfect bruikbaar zijn: </w:t>
            </w:r>
          </w:p>
          <w:p w14:paraId="0C40FE0F" w14:textId="77777777" w:rsidR="00AA6F9A" w:rsidRPr="00AA6F9A" w:rsidRDefault="00AA6F9A" w:rsidP="00AA6F9A">
            <w:pPr>
              <w:rPr>
                <w:rFonts w:ascii="Source Sans Pro" w:eastAsia="Trebuchet MS" w:hAnsi="Source Sans Pro" w:cs="Trebuchet MS"/>
              </w:rPr>
            </w:pPr>
          </w:p>
        </w:tc>
        <w:tc>
          <w:tcPr>
            <w:tcW w:w="5379" w:type="dxa"/>
            <w:tcBorders>
              <w:top w:val="single" w:sz="4" w:space="0" w:color="auto"/>
              <w:left w:val="single" w:sz="4" w:space="0" w:color="C5E0B3"/>
              <w:bottom w:val="single" w:sz="4" w:space="0" w:color="auto"/>
              <w:right w:val="single" w:sz="4" w:space="0" w:color="C5E0B3"/>
            </w:tcBorders>
            <w:tcMar>
              <w:top w:w="0" w:type="dxa"/>
              <w:left w:w="108" w:type="dxa"/>
              <w:bottom w:w="0" w:type="dxa"/>
              <w:right w:w="108" w:type="dxa"/>
            </w:tcMar>
          </w:tcPr>
          <w:p w14:paraId="7516EB93" w14:textId="77777777" w:rsidR="00AA6F9A" w:rsidRDefault="00AA6F9A" w:rsidP="00905B56">
            <w:pPr>
              <w:spacing w:after="0"/>
              <w:rPr>
                <w:rFonts w:ascii="Source Sans Pro" w:hAnsi="Source Sans Pro"/>
                <w:noProof/>
              </w:rPr>
            </w:pPr>
            <w:r w:rsidRPr="00AA6F9A">
              <w:rPr>
                <w:rFonts w:ascii="Source Sans Pro" w:hAnsi="Source Sans Pro"/>
                <w:noProof/>
                <w:lang w:eastAsia="nl-BE"/>
              </w:rPr>
              <w:drawing>
                <wp:inline distT="0" distB="0" distL="0" distR="0" wp14:anchorId="67D3B304" wp14:editId="5BEB23CD">
                  <wp:extent cx="2331613" cy="2508250"/>
                  <wp:effectExtent l="0" t="0" r="0" b="6350"/>
                  <wp:docPr id="11" name="Afbeelding 11" descr="Thuis bew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descr="Thuis beweg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6980" cy="2514024"/>
                          </a:xfrm>
                          <a:prstGeom prst="rect">
                            <a:avLst/>
                          </a:prstGeom>
                          <a:noFill/>
                          <a:ln>
                            <a:noFill/>
                          </a:ln>
                        </pic:spPr>
                      </pic:pic>
                    </a:graphicData>
                  </a:graphic>
                </wp:inline>
              </w:drawing>
            </w:r>
          </w:p>
          <w:p w14:paraId="345F4451" w14:textId="56996891" w:rsidR="00AA6F9A" w:rsidRPr="00AA6F9A" w:rsidRDefault="00AA6F9A" w:rsidP="00AA6F9A">
            <w:pPr>
              <w:rPr>
                <w:rFonts w:ascii="Source Sans Pro" w:eastAsia="Trebuchet MS" w:hAnsi="Source Sans Pro" w:cs="Trebuchet MS"/>
              </w:rPr>
            </w:pPr>
            <w:r w:rsidRPr="00AA6F9A">
              <w:rPr>
                <w:rFonts w:ascii="Source Sans Pro" w:eastAsia="Trebuchet MS" w:hAnsi="Source Sans Pro" w:cs="Trebuchet MS"/>
              </w:rPr>
              <w:t>(Afbeelding: S-Plus)</w:t>
            </w:r>
          </w:p>
        </w:tc>
        <w:tc>
          <w:tcPr>
            <w:tcW w:w="4111" w:type="dxa"/>
            <w:tcBorders>
              <w:top w:val="single" w:sz="4" w:space="0" w:color="auto"/>
              <w:left w:val="single" w:sz="4" w:space="0" w:color="C5E0B3"/>
              <w:bottom w:val="single" w:sz="4" w:space="0" w:color="auto"/>
              <w:right w:val="single" w:sz="4" w:space="0" w:color="auto"/>
            </w:tcBorders>
            <w:tcMar>
              <w:top w:w="0" w:type="dxa"/>
              <w:left w:w="108" w:type="dxa"/>
              <w:bottom w:w="0" w:type="dxa"/>
              <w:right w:w="108" w:type="dxa"/>
            </w:tcMar>
          </w:tcPr>
          <w:p w14:paraId="45CC9A1D" w14:textId="77777777" w:rsidR="00AA6F9A" w:rsidRPr="00AA6F9A" w:rsidRDefault="00AA6F9A" w:rsidP="00AA6F9A">
            <w:pPr>
              <w:rPr>
                <w:rFonts w:ascii="Source Sans Pro" w:hAnsi="Source Sans Pro"/>
              </w:rPr>
            </w:pPr>
          </w:p>
        </w:tc>
      </w:tr>
      <w:tr w:rsidR="00AA6F9A" w:rsidRPr="00AA6F9A" w14:paraId="66F798B2" w14:textId="77777777" w:rsidTr="00F157EF">
        <w:tc>
          <w:tcPr>
            <w:tcW w:w="4644" w:type="dxa"/>
            <w:tcBorders>
              <w:top w:val="single" w:sz="4" w:space="0" w:color="auto"/>
              <w:left w:val="single" w:sz="4" w:space="0" w:color="auto"/>
              <w:bottom w:val="single" w:sz="4" w:space="0" w:color="auto"/>
              <w:right w:val="single" w:sz="4" w:space="0" w:color="C5E0B3"/>
            </w:tcBorders>
            <w:tcMar>
              <w:top w:w="0" w:type="dxa"/>
              <w:left w:w="108" w:type="dxa"/>
              <w:bottom w:w="0" w:type="dxa"/>
              <w:right w:w="108" w:type="dxa"/>
            </w:tcMar>
          </w:tcPr>
          <w:p w14:paraId="6502A213" w14:textId="1C2E7239" w:rsidR="00AA6F9A" w:rsidRPr="00F157EF" w:rsidRDefault="00AA6F9A" w:rsidP="00AA6F9A">
            <w:pPr>
              <w:rPr>
                <w:rFonts w:ascii="Source Sans Pro" w:hAnsi="Source Sans Pro"/>
              </w:rPr>
            </w:pPr>
            <w:r w:rsidRPr="00AA6F9A">
              <w:rPr>
                <w:rFonts w:ascii="Source Sans Pro" w:eastAsia="Trebuchet MS" w:hAnsi="Source Sans Pro" w:cs="Trebuchet MS"/>
                <w:szCs w:val="24"/>
              </w:rPr>
              <w:t>Evenwichtsoefeningen zijn ook nu heel belangrijk, zeker als je een dagje ouder wordt. Ze helpen om zo lang mogelijk goed te been te blijven. Haal de innerlijke Nina Derwael in jou naar boven en probeer deze evenwichtsoefeningen eens uit:</w:t>
            </w:r>
          </w:p>
        </w:tc>
        <w:tc>
          <w:tcPr>
            <w:tcW w:w="5379" w:type="dxa"/>
            <w:tcBorders>
              <w:top w:val="single" w:sz="4" w:space="0" w:color="auto"/>
              <w:left w:val="single" w:sz="4" w:space="0" w:color="C5E0B3"/>
              <w:bottom w:val="single" w:sz="4" w:space="0" w:color="auto"/>
              <w:right w:val="single" w:sz="4" w:space="0" w:color="C5E0B3"/>
            </w:tcBorders>
            <w:tcMar>
              <w:top w:w="0" w:type="dxa"/>
              <w:left w:w="108" w:type="dxa"/>
              <w:bottom w:w="0" w:type="dxa"/>
              <w:right w:w="108" w:type="dxa"/>
            </w:tcMar>
          </w:tcPr>
          <w:p w14:paraId="3110906A" w14:textId="0CC0CFF0" w:rsidR="00AA6F9A" w:rsidRPr="00AA6F9A" w:rsidRDefault="00AA6F9A" w:rsidP="00905B56">
            <w:pPr>
              <w:spacing w:after="0"/>
              <w:rPr>
                <w:rFonts w:ascii="Source Sans Pro" w:hAnsi="Source Sans Pro"/>
                <w:noProof/>
                <w:lang w:eastAsia="nl-BE"/>
              </w:rPr>
            </w:pPr>
            <w:r w:rsidRPr="00AA6F9A">
              <w:rPr>
                <w:rFonts w:ascii="Source Sans Pro" w:hAnsi="Source Sans Pro"/>
                <w:noProof/>
              </w:rPr>
              <w:drawing>
                <wp:inline distT="0" distB="0" distL="0" distR="0" wp14:anchorId="5BF5D57F" wp14:editId="5C4593BB">
                  <wp:extent cx="1981200" cy="13208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0" cy="1320800"/>
                          </a:xfrm>
                          <a:prstGeom prst="rect">
                            <a:avLst/>
                          </a:prstGeom>
                          <a:noFill/>
                          <a:ln>
                            <a:noFill/>
                          </a:ln>
                        </pic:spPr>
                      </pic:pic>
                    </a:graphicData>
                  </a:graphic>
                </wp:inline>
              </w:drawing>
            </w:r>
          </w:p>
        </w:tc>
        <w:tc>
          <w:tcPr>
            <w:tcW w:w="4111" w:type="dxa"/>
            <w:tcBorders>
              <w:top w:val="single" w:sz="4" w:space="0" w:color="auto"/>
              <w:left w:val="single" w:sz="4" w:space="0" w:color="C5E0B3"/>
              <w:bottom w:val="single" w:sz="4" w:space="0" w:color="auto"/>
              <w:right w:val="single" w:sz="4" w:space="0" w:color="auto"/>
            </w:tcBorders>
            <w:tcMar>
              <w:top w:w="0" w:type="dxa"/>
              <w:left w:w="108" w:type="dxa"/>
              <w:bottom w:w="0" w:type="dxa"/>
              <w:right w:w="108" w:type="dxa"/>
            </w:tcMar>
          </w:tcPr>
          <w:p w14:paraId="6381005B" w14:textId="1DEA9A49" w:rsidR="00AA6F9A" w:rsidRPr="00AA6F9A" w:rsidRDefault="00AA6F9A" w:rsidP="00AA6F9A">
            <w:pPr>
              <w:rPr>
                <w:rFonts w:ascii="Source Sans Pro" w:eastAsia="Trebuchet MS" w:hAnsi="Source Sans Pro" w:cs="Trebuchet MS"/>
              </w:rPr>
            </w:pPr>
            <w:hyperlink r:id="rId22" w:history="1">
              <w:r w:rsidRPr="00AA6F9A">
                <w:rPr>
                  <w:rStyle w:val="Hyperlink"/>
                  <w:rFonts w:ascii="Source Sans Pro" w:hAnsi="Source Sans Pro"/>
                  <w:color w:val="auto"/>
                </w:rPr>
                <w:t>https://www.gezondleven.be/themas/beweging-sedentair-gedrag/beweegoefeningen/stretch-en-evenwichtsoefeningen</w:t>
              </w:r>
            </w:hyperlink>
          </w:p>
        </w:tc>
      </w:tr>
    </w:tbl>
    <w:p w14:paraId="54F7650F" w14:textId="43E4CA28" w:rsidR="00AA6F9A" w:rsidRDefault="00AA6F9A" w:rsidP="00AA6F9A">
      <w:pPr>
        <w:pStyle w:val="Lijstalinea"/>
        <w:rPr>
          <w:color w:val="auto"/>
        </w:rPr>
      </w:pPr>
    </w:p>
    <w:p w14:paraId="5A622765" w14:textId="77777777" w:rsidR="005634AF" w:rsidRPr="00301B84" w:rsidRDefault="005634AF" w:rsidP="00AA6F9A">
      <w:pPr>
        <w:pStyle w:val="Bodytekstgeenwitruimte"/>
        <w:rPr>
          <w:rStyle w:val="Benadrukkingkapitaal"/>
          <w:rFonts w:ascii="Source Sans Pro" w:hAnsi="Source Sans Pro"/>
          <w:caps w:val="0"/>
          <w:color w:val="auto"/>
        </w:rPr>
      </w:pPr>
    </w:p>
    <w:sectPr w:rsidR="005634AF" w:rsidRPr="00301B84" w:rsidSect="00AA6F9A">
      <w:pgSz w:w="16838" w:h="11906" w:orient="landscape"/>
      <w:pgMar w:top="1417" w:right="1417" w:bottom="1417" w:left="1417"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CC0718" w14:textId="77777777" w:rsidR="00FC77A3" w:rsidRDefault="00FC77A3" w:rsidP="00C95B5E">
      <w:r>
        <w:separator/>
      </w:r>
    </w:p>
  </w:endnote>
  <w:endnote w:type="continuationSeparator" w:id="0">
    <w:p w14:paraId="753AE572" w14:textId="77777777" w:rsidR="00FC77A3" w:rsidRDefault="00FC77A3" w:rsidP="00C95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ource Sans Pro">
    <w:panose1 w:val="020B0503030403020204"/>
    <w:charset w:val="00"/>
    <w:family w:val="swiss"/>
    <w:notTrueType/>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7FFC" w14:textId="77777777" w:rsidR="00394940" w:rsidRPr="00EB7F97" w:rsidRDefault="00927F42" w:rsidP="006B7C2A">
    <w:pPr>
      <w:pStyle w:val="Voettekst"/>
      <w:tabs>
        <w:tab w:val="clear" w:pos="9072"/>
        <w:tab w:val="center" w:pos="-426"/>
        <w:tab w:val="right" w:pos="9638"/>
      </w:tabs>
      <w:ind w:left="-567" w:firstLine="141"/>
      <w:rPr>
        <w:sz w:val="18"/>
        <w:szCs w:val="18"/>
      </w:rPr>
    </w:pPr>
    <w:r w:rsidRPr="00EB7F97">
      <w:rPr>
        <w:noProof/>
        <w:sz w:val="18"/>
        <w:szCs w:val="18"/>
        <w:lang w:eastAsia="nl-BE"/>
      </w:rPr>
      <w:drawing>
        <wp:anchor distT="0" distB="0" distL="114300" distR="114300" simplePos="0" relativeHeight="251664384" behindDoc="1" locked="0" layoutInCell="1" allowOverlap="1" wp14:anchorId="181E56FD" wp14:editId="5EFBE427">
          <wp:simplePos x="0" y="0"/>
          <wp:positionH relativeFrom="column">
            <wp:posOffset>-720090</wp:posOffset>
          </wp:positionH>
          <wp:positionV relativeFrom="paragraph">
            <wp:posOffset>-1521460</wp:posOffset>
          </wp:positionV>
          <wp:extent cx="7560000" cy="1803917"/>
          <wp:effectExtent l="0" t="0" r="3175" b="6350"/>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210x50_link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803917"/>
                  </a:xfrm>
                  <a:prstGeom prst="rect">
                    <a:avLst/>
                  </a:prstGeom>
                  <a:noFill/>
                  <a:ln>
                    <a:noFill/>
                  </a:ln>
                </pic:spPr>
              </pic:pic>
            </a:graphicData>
          </a:graphic>
          <wp14:sizeRelH relativeFrom="page">
            <wp14:pctWidth>0</wp14:pctWidth>
          </wp14:sizeRelH>
          <wp14:sizeRelV relativeFrom="page">
            <wp14:pctHeight>0</wp14:pctHeight>
          </wp14:sizeRelV>
        </wp:anchor>
      </w:drawing>
    </w:r>
    <w:r w:rsidR="00394940" w:rsidRPr="00EB7F97">
      <w:rPr>
        <w:sz w:val="18"/>
        <w:szCs w:val="18"/>
      </w:rPr>
      <w:fldChar w:fldCharType="begin"/>
    </w:r>
    <w:r w:rsidR="00394940" w:rsidRPr="00EB7F97">
      <w:rPr>
        <w:sz w:val="18"/>
        <w:szCs w:val="18"/>
      </w:rPr>
      <w:instrText>PAGE   \* MERGEFORMAT</w:instrText>
    </w:r>
    <w:r w:rsidR="00394940" w:rsidRPr="00EB7F97">
      <w:rPr>
        <w:sz w:val="18"/>
        <w:szCs w:val="18"/>
      </w:rPr>
      <w:fldChar w:fldCharType="separate"/>
    </w:r>
    <w:r w:rsidR="0071014B" w:rsidRPr="0071014B">
      <w:rPr>
        <w:noProof/>
        <w:sz w:val="18"/>
        <w:szCs w:val="18"/>
        <w:lang w:val="nl-NL"/>
      </w:rPr>
      <w:t>2</w:t>
    </w:r>
    <w:r w:rsidR="00394940" w:rsidRPr="00EB7F97">
      <w:rPr>
        <w:sz w:val="18"/>
        <w:szCs w:val="18"/>
      </w:rPr>
      <w:fldChar w:fldCharType="end"/>
    </w:r>
    <w:r w:rsidR="006B7C2A">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B5C25" w14:textId="501AAA3F" w:rsidR="00486973" w:rsidRPr="00EB7F97" w:rsidRDefault="0001491A" w:rsidP="00EB7F97">
    <w:pPr>
      <w:pStyle w:val="Voettekst"/>
      <w:tabs>
        <w:tab w:val="clear" w:pos="9072"/>
        <w:tab w:val="center" w:pos="9441"/>
      </w:tabs>
      <w:rPr>
        <w:sz w:val="18"/>
        <w:szCs w:val="18"/>
      </w:rPr>
    </w:pPr>
    <w:r>
      <w:rPr>
        <w:noProof/>
        <w:lang w:eastAsia="nl-BE"/>
      </w:rPr>
      <w:drawing>
        <wp:anchor distT="0" distB="0" distL="114300" distR="114300" simplePos="0" relativeHeight="251674624" behindDoc="1" locked="0" layoutInCell="1" allowOverlap="1" wp14:anchorId="7079A63D" wp14:editId="47B7160F">
          <wp:simplePos x="0" y="0"/>
          <wp:positionH relativeFrom="column">
            <wp:posOffset>-419100</wp:posOffset>
          </wp:positionH>
          <wp:positionV relativeFrom="paragraph">
            <wp:posOffset>-427990</wp:posOffset>
          </wp:positionV>
          <wp:extent cx="4013200" cy="614161"/>
          <wp:effectExtent l="0" t="0" r="635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AppData\Local\Microsoft\Windows\INetCache\Content.Word\footer 210x50_eerste pagina.png"/>
                  <pic:cNvPicPr>
                    <a:picLocks noChangeAspect="1" noChangeArrowheads="1"/>
                  </pic:cNvPicPr>
                </pic:nvPicPr>
                <pic:blipFill>
                  <a:blip r:embed="rId1"/>
                  <a:stretch>
                    <a:fillRect/>
                  </a:stretch>
                </pic:blipFill>
                <pic:spPr bwMode="auto">
                  <a:xfrm>
                    <a:off x="0" y="0"/>
                    <a:ext cx="4013200" cy="614161"/>
                  </a:xfrm>
                  <a:prstGeom prst="rect">
                    <a:avLst/>
                  </a:prstGeom>
                  <a:noFill/>
                  <a:ln>
                    <a:noFill/>
                  </a:ln>
                </pic:spPr>
              </pic:pic>
            </a:graphicData>
          </a:graphic>
          <wp14:sizeRelH relativeFrom="page">
            <wp14:pctWidth>0</wp14:pctWidth>
          </wp14:sizeRelH>
          <wp14:sizeRelV relativeFrom="page">
            <wp14:pctHeight>0</wp14:pctHeight>
          </wp14:sizeRelV>
        </wp:anchor>
      </w:drawing>
    </w:r>
    <w:r w:rsidR="00EB7F97" w:rsidRPr="00EB7F97">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12337" w14:textId="7E50EB12" w:rsidR="00394940" w:rsidRDefault="00394940" w:rsidP="00560FF1">
    <w:pPr>
      <w:pStyle w:val="Voettekst"/>
      <w:tabs>
        <w:tab w:val="clear" w:pos="9072"/>
        <w:tab w:val="left" w:pos="3660"/>
        <w:tab w:val="center" w:pos="4436"/>
      </w:tabs>
    </w:pPr>
    <w:r>
      <w:rPr>
        <w:noProof/>
        <w:lang w:eastAsia="nl-BE"/>
      </w:rPr>
      <w:drawing>
        <wp:anchor distT="0" distB="0" distL="114300" distR="114300" simplePos="0" relativeHeight="251662336" behindDoc="1" locked="0" layoutInCell="1" allowOverlap="1" wp14:anchorId="6CF78442" wp14:editId="1E28EC57">
          <wp:simplePos x="0" y="0"/>
          <wp:positionH relativeFrom="column">
            <wp:posOffset>-339090</wp:posOffset>
          </wp:positionH>
          <wp:positionV relativeFrom="paragraph">
            <wp:posOffset>-445770</wp:posOffset>
          </wp:positionV>
          <wp:extent cx="4013200" cy="614161"/>
          <wp:effectExtent l="0" t="0" r="635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AppData\Local\Microsoft\Windows\INetCache\Content.Word\footer 210x50_eerste pagina.png"/>
                  <pic:cNvPicPr>
                    <a:picLocks noChangeAspect="1" noChangeArrowheads="1"/>
                  </pic:cNvPicPr>
                </pic:nvPicPr>
                <pic:blipFill>
                  <a:blip r:embed="rId1"/>
                  <a:stretch>
                    <a:fillRect/>
                  </a:stretch>
                </pic:blipFill>
                <pic:spPr bwMode="auto">
                  <a:xfrm>
                    <a:off x="0" y="0"/>
                    <a:ext cx="4013200" cy="614161"/>
                  </a:xfrm>
                  <a:prstGeom prst="rect">
                    <a:avLst/>
                  </a:prstGeom>
                  <a:noFill/>
                  <a:ln>
                    <a:noFill/>
                  </a:ln>
                </pic:spPr>
              </pic:pic>
            </a:graphicData>
          </a:graphic>
          <wp14:sizeRelH relativeFrom="page">
            <wp14:pctWidth>0</wp14:pctWidth>
          </wp14:sizeRelH>
          <wp14:sizeRelV relativeFrom="page">
            <wp14:pctHeight>0</wp14:pctHeight>
          </wp14:sizeRelV>
        </wp:anchor>
      </w:drawing>
    </w:r>
    <w:r w:rsidR="00560FF1">
      <w:tab/>
    </w:r>
    <w:r w:rsidR="00560FF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5651A0" w14:textId="77777777" w:rsidR="00FC77A3" w:rsidRDefault="00FC77A3" w:rsidP="00C95B5E">
      <w:r>
        <w:separator/>
      </w:r>
    </w:p>
  </w:footnote>
  <w:footnote w:type="continuationSeparator" w:id="0">
    <w:p w14:paraId="07D2633A" w14:textId="77777777" w:rsidR="00FC77A3" w:rsidRDefault="00FC77A3" w:rsidP="00C95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CEEEC" w14:textId="0EA28CB4" w:rsidR="008E0EED" w:rsidRDefault="008E0EED">
    <w:pPr>
      <w:pStyle w:val="Koptekst"/>
    </w:pPr>
    <w:r>
      <w:rPr>
        <w:noProof/>
        <w:lang w:eastAsia="nl-BE"/>
      </w:rPr>
      <w:drawing>
        <wp:anchor distT="0" distB="0" distL="114300" distR="114300" simplePos="0" relativeHeight="251668480" behindDoc="0" locked="1" layoutInCell="1" allowOverlap="1" wp14:anchorId="0CFC9E86" wp14:editId="4526A285">
          <wp:simplePos x="0" y="0"/>
          <wp:positionH relativeFrom="margin">
            <wp:posOffset>4977765</wp:posOffset>
          </wp:positionH>
          <wp:positionV relativeFrom="margin">
            <wp:posOffset>-487045</wp:posOffset>
          </wp:positionV>
          <wp:extent cx="1475740" cy="748665"/>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CHELEN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5740" cy="748665"/>
                  </a:xfrm>
                  <a:prstGeom prst="rect">
                    <a:avLst/>
                  </a:prstGeom>
                </pic:spPr>
              </pic:pic>
            </a:graphicData>
          </a:graphic>
          <wp14:sizeRelH relativeFrom="margin">
            <wp14:pctWidth>0</wp14:pctWidth>
          </wp14:sizeRelH>
          <wp14:sizeRelV relativeFrom="margin">
            <wp14:pctHeight>0</wp14:pctHeight>
          </wp14:sizeRelV>
        </wp:anchor>
      </w:drawing>
    </w:r>
  </w:p>
  <w:p w14:paraId="62CE109C" w14:textId="77777777" w:rsidR="008E0EED" w:rsidRDefault="008E0EE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A705B"/>
    <w:multiLevelType w:val="multilevel"/>
    <w:tmpl w:val="7962415C"/>
    <w:styleLink w:val="Logoheadings"/>
    <w:lvl w:ilvl="0">
      <w:start w:val="1"/>
      <w:numFmt w:val="none"/>
      <w:suff w:val="nothing"/>
      <w:lvlText w:val="%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pStyle w:val="Kop2"/>
      <w:lvlText w:val="%1%2.%3"/>
      <w:lvlJc w:val="left"/>
      <w:pPr>
        <w:ind w:left="567" w:hanging="567"/>
      </w:pPr>
      <w:rPr>
        <w:rFonts w:hint="default"/>
      </w:rPr>
    </w:lvl>
    <w:lvl w:ilvl="3">
      <w:start w:val="1"/>
      <w:numFmt w:val="decimal"/>
      <w:pStyle w:val="Kop3"/>
      <w:lvlText w:val="%1%2.%3.%4"/>
      <w:lvlJc w:val="left"/>
      <w:pPr>
        <w:ind w:left="794" w:hanging="794"/>
      </w:pPr>
      <w:rPr>
        <w:rFonts w:hint="default"/>
      </w:rPr>
    </w:lvl>
    <w:lvl w:ilvl="4">
      <w:start w:val="1"/>
      <w:numFmt w:val="decimal"/>
      <w:pStyle w:val="Kop4"/>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67C6839"/>
    <w:multiLevelType w:val="multilevel"/>
    <w:tmpl w:val="309C5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450F1"/>
    <w:multiLevelType w:val="hybridMultilevel"/>
    <w:tmpl w:val="AD32FD26"/>
    <w:lvl w:ilvl="0" w:tplc="4E301EEE">
      <w:start w:val="1"/>
      <w:numFmt w:val="decimal"/>
      <w:lvlText w:val="%1."/>
      <w:lvlJc w:val="left"/>
      <w:pPr>
        <w:ind w:left="360" w:hanging="360"/>
      </w:pPr>
      <w:rPr>
        <w:sz w:val="24"/>
      </w:rPr>
    </w:lvl>
    <w:lvl w:ilvl="1" w:tplc="6512F3D8">
      <w:numFmt w:val="decimal"/>
      <w:pStyle w:val="Opmaakprofiel1"/>
      <w:lvlText w:val=""/>
      <w:lvlJc w:val="left"/>
      <w:pPr>
        <w:ind w:left="1080" w:hanging="360"/>
      </w:pPr>
      <w:rPr>
        <w:rFonts w:ascii="Symbol" w:hAnsi="Symbol" w:hint="default"/>
        <w:b w:val="0"/>
        <w:color w:val="auto"/>
        <w:sz w:val="22"/>
        <w:szCs w:val="22"/>
      </w:rPr>
    </w:lvl>
    <w:lvl w:ilvl="2" w:tplc="0813001B">
      <w:start w:val="1"/>
      <w:numFmt w:val="lowerRoman"/>
      <w:lvlText w:val="%3."/>
      <w:lvlJc w:val="right"/>
      <w:pPr>
        <w:ind w:left="1800" w:hanging="180"/>
      </w:pPr>
    </w:lvl>
    <w:lvl w:ilvl="3" w:tplc="0813000F">
      <w:start w:val="1"/>
      <w:numFmt w:val="decimal"/>
      <w:lvlText w:val="%4."/>
      <w:lvlJc w:val="left"/>
      <w:pPr>
        <w:ind w:left="2520" w:hanging="360"/>
      </w:pPr>
    </w:lvl>
    <w:lvl w:ilvl="4" w:tplc="08130019">
      <w:start w:val="1"/>
      <w:numFmt w:val="lowerLetter"/>
      <w:lvlText w:val="%5."/>
      <w:lvlJc w:val="left"/>
      <w:pPr>
        <w:ind w:left="3240" w:hanging="360"/>
      </w:pPr>
    </w:lvl>
    <w:lvl w:ilvl="5" w:tplc="0813001B">
      <w:start w:val="1"/>
      <w:numFmt w:val="lowerRoman"/>
      <w:lvlText w:val="%6."/>
      <w:lvlJc w:val="right"/>
      <w:pPr>
        <w:ind w:left="3960" w:hanging="180"/>
      </w:pPr>
    </w:lvl>
    <w:lvl w:ilvl="6" w:tplc="0813000F">
      <w:start w:val="1"/>
      <w:numFmt w:val="decimal"/>
      <w:lvlText w:val="%7."/>
      <w:lvlJc w:val="left"/>
      <w:pPr>
        <w:ind w:left="4680" w:hanging="360"/>
      </w:pPr>
    </w:lvl>
    <w:lvl w:ilvl="7" w:tplc="08130019">
      <w:start w:val="1"/>
      <w:numFmt w:val="lowerLetter"/>
      <w:lvlText w:val="%8."/>
      <w:lvlJc w:val="left"/>
      <w:pPr>
        <w:ind w:left="5400" w:hanging="360"/>
      </w:pPr>
    </w:lvl>
    <w:lvl w:ilvl="8" w:tplc="0813001B">
      <w:start w:val="1"/>
      <w:numFmt w:val="lowerRoman"/>
      <w:lvlText w:val="%9."/>
      <w:lvlJc w:val="right"/>
      <w:pPr>
        <w:ind w:left="6120" w:hanging="180"/>
      </w:pPr>
    </w:lvl>
  </w:abstractNum>
  <w:abstractNum w:abstractNumId="3" w15:restartNumberingAfterBreak="0">
    <w:nsid w:val="0CC10C9D"/>
    <w:multiLevelType w:val="multilevel"/>
    <w:tmpl w:val="5B02DD20"/>
    <w:lvl w:ilvl="0">
      <w:start w:val="1"/>
      <w:numFmt w:val="none"/>
      <w:suff w:val="nothing"/>
      <w:lvlText w:val="%1"/>
      <w:lvlJc w:val="left"/>
      <w:pPr>
        <w:ind w:left="0" w:firstLine="0"/>
      </w:pPr>
      <w:rPr>
        <w:rFonts w:hint="default"/>
      </w:rPr>
    </w:lvl>
    <w:lvl w:ilvl="1">
      <w:start w:val="1"/>
      <w:numFmt w:val="decimal"/>
      <w:pStyle w:val="Kop1"/>
      <w:lvlText w:val="%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794" w:hanging="794"/>
      </w:pPr>
      <w:rPr>
        <w:rFonts w:hint="default"/>
      </w:rPr>
    </w:lvl>
    <w:lvl w:ilvl="4">
      <w:start w:val="1"/>
      <w:numFmt w:val="decimal"/>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D9C503B"/>
    <w:multiLevelType w:val="hybridMultilevel"/>
    <w:tmpl w:val="68FC1094"/>
    <w:lvl w:ilvl="0" w:tplc="0813000F">
      <w:start w:val="1"/>
      <w:numFmt w:val="decimal"/>
      <w:lvlText w:val="%1."/>
      <w:lvlJc w:val="left"/>
      <w:pPr>
        <w:ind w:left="-288" w:hanging="360"/>
      </w:pPr>
    </w:lvl>
    <w:lvl w:ilvl="1" w:tplc="08130019">
      <w:start w:val="1"/>
      <w:numFmt w:val="lowerLetter"/>
      <w:lvlText w:val="%2."/>
      <w:lvlJc w:val="left"/>
      <w:pPr>
        <w:ind w:left="432" w:hanging="360"/>
      </w:pPr>
    </w:lvl>
    <w:lvl w:ilvl="2" w:tplc="0813001B">
      <w:start w:val="1"/>
      <w:numFmt w:val="lowerRoman"/>
      <w:lvlText w:val="%3."/>
      <w:lvlJc w:val="right"/>
      <w:pPr>
        <w:ind w:left="1152" w:hanging="180"/>
      </w:pPr>
    </w:lvl>
    <w:lvl w:ilvl="3" w:tplc="0813000F">
      <w:start w:val="1"/>
      <w:numFmt w:val="decimal"/>
      <w:lvlText w:val="%4."/>
      <w:lvlJc w:val="left"/>
      <w:pPr>
        <w:ind w:left="1872" w:hanging="360"/>
      </w:pPr>
    </w:lvl>
    <w:lvl w:ilvl="4" w:tplc="08130019">
      <w:start w:val="1"/>
      <w:numFmt w:val="lowerLetter"/>
      <w:lvlText w:val="%5."/>
      <w:lvlJc w:val="left"/>
      <w:pPr>
        <w:ind w:left="2592" w:hanging="360"/>
      </w:pPr>
    </w:lvl>
    <w:lvl w:ilvl="5" w:tplc="0813001B">
      <w:start w:val="1"/>
      <w:numFmt w:val="lowerRoman"/>
      <w:lvlText w:val="%6."/>
      <w:lvlJc w:val="right"/>
      <w:pPr>
        <w:ind w:left="3312" w:hanging="180"/>
      </w:pPr>
    </w:lvl>
    <w:lvl w:ilvl="6" w:tplc="0813000F">
      <w:start w:val="1"/>
      <w:numFmt w:val="decimal"/>
      <w:lvlText w:val="%7."/>
      <w:lvlJc w:val="left"/>
      <w:pPr>
        <w:ind w:left="4032" w:hanging="360"/>
      </w:pPr>
    </w:lvl>
    <w:lvl w:ilvl="7" w:tplc="08130019">
      <w:start w:val="1"/>
      <w:numFmt w:val="lowerLetter"/>
      <w:lvlText w:val="%8."/>
      <w:lvlJc w:val="left"/>
      <w:pPr>
        <w:ind w:left="4752" w:hanging="360"/>
      </w:pPr>
    </w:lvl>
    <w:lvl w:ilvl="8" w:tplc="0813001B">
      <w:start w:val="1"/>
      <w:numFmt w:val="lowerRoman"/>
      <w:lvlText w:val="%9."/>
      <w:lvlJc w:val="right"/>
      <w:pPr>
        <w:ind w:left="5472" w:hanging="180"/>
      </w:pPr>
    </w:lvl>
  </w:abstractNum>
  <w:abstractNum w:abstractNumId="5" w15:restartNumberingAfterBreak="0">
    <w:nsid w:val="0FDA58AC"/>
    <w:multiLevelType w:val="multilevel"/>
    <w:tmpl w:val="BE8695A4"/>
    <w:styleLink w:val="Logonummers"/>
    <w:lvl w:ilvl="0">
      <w:start w:val="1"/>
      <w:numFmt w:val="decimal"/>
      <w:pStyle w:val="Bodylijstjegenummerd"/>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0" w:hanging="226"/>
      </w:pPr>
      <w:rPr>
        <w:rFonts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4C87D22"/>
    <w:multiLevelType w:val="multilevel"/>
    <w:tmpl w:val="81AC19EC"/>
    <w:styleLink w:val="Logobullets"/>
    <w:lvl w:ilvl="0">
      <w:start w:val="1"/>
      <w:numFmt w:val="bullet"/>
      <w:pStyle w:val="Bodylijstje"/>
      <w:lvlText w:val=""/>
      <w:lvlJc w:val="left"/>
      <w:pPr>
        <w:ind w:left="227" w:hanging="227"/>
      </w:pPr>
      <w:rPr>
        <w:rFonts w:ascii="Symbol" w:hAnsi="Symbol" w:hint="default"/>
      </w:rPr>
    </w:lvl>
    <w:lvl w:ilvl="1">
      <w:start w:val="1"/>
      <w:numFmt w:val="bullet"/>
      <w:lvlText w:val="–"/>
      <w:lvlJc w:val="left"/>
      <w:pPr>
        <w:ind w:left="454" w:hanging="227"/>
      </w:pPr>
      <w:rPr>
        <w:rFonts w:ascii="Calibri" w:hAnsi="Calibri" w:hint="default"/>
      </w:rPr>
    </w:lvl>
    <w:lvl w:ilvl="2">
      <w:start w:val="1"/>
      <w:numFmt w:val="bullet"/>
      <w:lvlText w:val="·"/>
      <w:lvlJc w:val="left"/>
      <w:pPr>
        <w:ind w:left="680" w:hanging="226"/>
      </w:pPr>
      <w:rPr>
        <w:rFonts w:ascii="Symbol" w:hAnsi="Symbol"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F9B0D4F"/>
    <w:multiLevelType w:val="hybridMultilevel"/>
    <w:tmpl w:val="9FEA56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F5C6EE6"/>
    <w:multiLevelType w:val="multilevel"/>
    <w:tmpl w:val="6F825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F027BA"/>
    <w:multiLevelType w:val="hybridMultilevel"/>
    <w:tmpl w:val="6E58AB8E"/>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0" w15:restartNumberingAfterBreak="0">
    <w:nsid w:val="653203F1"/>
    <w:multiLevelType w:val="multilevel"/>
    <w:tmpl w:val="EB909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384543"/>
    <w:multiLevelType w:val="multilevel"/>
    <w:tmpl w:val="7962415C"/>
    <w:numStyleLink w:val="Logoheadings"/>
  </w:abstractNum>
  <w:abstractNum w:abstractNumId="12" w15:restartNumberingAfterBreak="0">
    <w:nsid w:val="6F892DC4"/>
    <w:multiLevelType w:val="multilevel"/>
    <w:tmpl w:val="ED0C7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E391BC1"/>
    <w:multiLevelType w:val="hybridMultilevel"/>
    <w:tmpl w:val="ECD6878E"/>
    <w:lvl w:ilvl="0" w:tplc="08130001">
      <w:numFmt w:val="decimal"/>
      <w:lvlText w:val=""/>
      <w:lvlJc w:val="left"/>
      <w:pPr>
        <w:ind w:left="360" w:hanging="360"/>
      </w:pPr>
      <w:rPr>
        <w:rFonts w:ascii="Symbol" w:hAnsi="Symbol" w:hint="default"/>
        <w:sz w:val="24"/>
      </w:rPr>
    </w:lvl>
    <w:lvl w:ilvl="1" w:tplc="6512F3D8">
      <w:numFmt w:val="decimal"/>
      <w:lvlText w:val=""/>
      <w:lvlJc w:val="left"/>
      <w:pPr>
        <w:ind w:left="1080" w:hanging="360"/>
      </w:pPr>
      <w:rPr>
        <w:rFonts w:ascii="Symbol" w:hAnsi="Symbol" w:hint="default"/>
        <w:b w:val="0"/>
        <w:color w:val="auto"/>
        <w:sz w:val="22"/>
        <w:szCs w:val="22"/>
      </w:rPr>
    </w:lvl>
    <w:lvl w:ilvl="2" w:tplc="0813001B">
      <w:start w:val="1"/>
      <w:numFmt w:val="lowerRoman"/>
      <w:lvlText w:val="%3."/>
      <w:lvlJc w:val="right"/>
      <w:pPr>
        <w:ind w:left="1800" w:hanging="180"/>
      </w:pPr>
    </w:lvl>
    <w:lvl w:ilvl="3" w:tplc="0813000F">
      <w:start w:val="1"/>
      <w:numFmt w:val="decimal"/>
      <w:lvlText w:val="%4."/>
      <w:lvlJc w:val="left"/>
      <w:pPr>
        <w:ind w:left="2520" w:hanging="360"/>
      </w:pPr>
    </w:lvl>
    <w:lvl w:ilvl="4" w:tplc="08130019">
      <w:start w:val="1"/>
      <w:numFmt w:val="lowerLetter"/>
      <w:lvlText w:val="%5."/>
      <w:lvlJc w:val="left"/>
      <w:pPr>
        <w:ind w:left="3240" w:hanging="360"/>
      </w:pPr>
    </w:lvl>
    <w:lvl w:ilvl="5" w:tplc="0813001B">
      <w:start w:val="1"/>
      <w:numFmt w:val="lowerRoman"/>
      <w:lvlText w:val="%6."/>
      <w:lvlJc w:val="right"/>
      <w:pPr>
        <w:ind w:left="3960" w:hanging="180"/>
      </w:pPr>
    </w:lvl>
    <w:lvl w:ilvl="6" w:tplc="0813000F">
      <w:start w:val="1"/>
      <w:numFmt w:val="decimal"/>
      <w:lvlText w:val="%7."/>
      <w:lvlJc w:val="left"/>
      <w:pPr>
        <w:ind w:left="4680" w:hanging="360"/>
      </w:pPr>
    </w:lvl>
    <w:lvl w:ilvl="7" w:tplc="08130019">
      <w:start w:val="1"/>
      <w:numFmt w:val="lowerLetter"/>
      <w:lvlText w:val="%8."/>
      <w:lvlJc w:val="left"/>
      <w:pPr>
        <w:ind w:left="5400" w:hanging="360"/>
      </w:pPr>
    </w:lvl>
    <w:lvl w:ilvl="8" w:tplc="0813001B">
      <w:start w:val="1"/>
      <w:numFmt w:val="lowerRoman"/>
      <w:lvlText w:val="%9."/>
      <w:lvlJc w:val="right"/>
      <w:pPr>
        <w:ind w:left="6120" w:hanging="180"/>
      </w:pPr>
    </w:lvl>
  </w:abstractNum>
  <w:num w:numId="1">
    <w:abstractNumId w:val="0"/>
  </w:num>
  <w:num w:numId="2">
    <w:abstractNumId w:val="6"/>
  </w:num>
  <w:num w:numId="3">
    <w:abstractNumId w:val="6"/>
  </w:num>
  <w:num w:numId="4">
    <w:abstractNumId w:val="5"/>
  </w:num>
  <w:num w:numId="5">
    <w:abstractNumId w:val="11"/>
  </w:num>
  <w:num w:numId="6">
    <w:abstractNumId w:val="3"/>
  </w:num>
  <w:num w:numId="7">
    <w:abstractNumId w:val="12"/>
  </w:num>
  <w:num w:numId="8">
    <w:abstractNumId w:val="7"/>
  </w:num>
  <w:num w:numId="9">
    <w:abstractNumId w:val="8"/>
  </w:num>
  <w:num w:numId="10">
    <w:abstractNumId w:val="10"/>
  </w:num>
  <w:num w:numId="11">
    <w:abstractNumId w:val="1"/>
  </w:num>
  <w:num w:numId="12">
    <w:abstractNumId w:val="2"/>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FF1"/>
    <w:rsid w:val="00003E14"/>
    <w:rsid w:val="00004AAC"/>
    <w:rsid w:val="0001491A"/>
    <w:rsid w:val="0002595B"/>
    <w:rsid w:val="000411C9"/>
    <w:rsid w:val="00054F56"/>
    <w:rsid w:val="00073A01"/>
    <w:rsid w:val="00073EA1"/>
    <w:rsid w:val="00075442"/>
    <w:rsid w:val="0007583E"/>
    <w:rsid w:val="00094779"/>
    <w:rsid w:val="00096394"/>
    <w:rsid w:val="000B335E"/>
    <w:rsid w:val="000B588E"/>
    <w:rsid w:val="000C3D2E"/>
    <w:rsid w:val="000D7F3D"/>
    <w:rsid w:val="000E04F0"/>
    <w:rsid w:val="000F65BE"/>
    <w:rsid w:val="001A14BA"/>
    <w:rsid w:val="0021104F"/>
    <w:rsid w:val="002335DF"/>
    <w:rsid w:val="00281E2C"/>
    <w:rsid w:val="002D16C8"/>
    <w:rsid w:val="002E0AC8"/>
    <w:rsid w:val="00301B84"/>
    <w:rsid w:val="0031298F"/>
    <w:rsid w:val="00314870"/>
    <w:rsid w:val="00346B97"/>
    <w:rsid w:val="00356755"/>
    <w:rsid w:val="00364B5E"/>
    <w:rsid w:val="00394940"/>
    <w:rsid w:val="003A32C3"/>
    <w:rsid w:val="003B4AAC"/>
    <w:rsid w:val="003B5D37"/>
    <w:rsid w:val="003B737D"/>
    <w:rsid w:val="003C0224"/>
    <w:rsid w:val="003D097F"/>
    <w:rsid w:val="003F4531"/>
    <w:rsid w:val="00406D1F"/>
    <w:rsid w:val="0043361D"/>
    <w:rsid w:val="004435F7"/>
    <w:rsid w:val="00453A12"/>
    <w:rsid w:val="00473308"/>
    <w:rsid w:val="0047358E"/>
    <w:rsid w:val="004748F1"/>
    <w:rsid w:val="00482B8D"/>
    <w:rsid w:val="00483CC2"/>
    <w:rsid w:val="00483D46"/>
    <w:rsid w:val="004848C8"/>
    <w:rsid w:val="00486973"/>
    <w:rsid w:val="00490E39"/>
    <w:rsid w:val="004A4E73"/>
    <w:rsid w:val="004C2065"/>
    <w:rsid w:val="004D0C7B"/>
    <w:rsid w:val="004E6A5B"/>
    <w:rsid w:val="00522C44"/>
    <w:rsid w:val="0052581A"/>
    <w:rsid w:val="00530268"/>
    <w:rsid w:val="00530A27"/>
    <w:rsid w:val="00560FF1"/>
    <w:rsid w:val="005634AF"/>
    <w:rsid w:val="00564685"/>
    <w:rsid w:val="00574743"/>
    <w:rsid w:val="00587B74"/>
    <w:rsid w:val="005945B1"/>
    <w:rsid w:val="005D0849"/>
    <w:rsid w:val="005D5475"/>
    <w:rsid w:val="005E0DC1"/>
    <w:rsid w:val="006320D8"/>
    <w:rsid w:val="00647E5D"/>
    <w:rsid w:val="006531E1"/>
    <w:rsid w:val="00661372"/>
    <w:rsid w:val="00661A36"/>
    <w:rsid w:val="00673366"/>
    <w:rsid w:val="006B7C2A"/>
    <w:rsid w:val="00702A2A"/>
    <w:rsid w:val="0071014B"/>
    <w:rsid w:val="00734716"/>
    <w:rsid w:val="007674DF"/>
    <w:rsid w:val="00774353"/>
    <w:rsid w:val="007812E6"/>
    <w:rsid w:val="007A12AA"/>
    <w:rsid w:val="007A5C4F"/>
    <w:rsid w:val="007C24E1"/>
    <w:rsid w:val="007C2944"/>
    <w:rsid w:val="007C5E83"/>
    <w:rsid w:val="007D23E8"/>
    <w:rsid w:val="008330E9"/>
    <w:rsid w:val="00835261"/>
    <w:rsid w:val="0083736E"/>
    <w:rsid w:val="0084426C"/>
    <w:rsid w:val="00854167"/>
    <w:rsid w:val="00854419"/>
    <w:rsid w:val="008631A6"/>
    <w:rsid w:val="00877008"/>
    <w:rsid w:val="008811FC"/>
    <w:rsid w:val="0089570D"/>
    <w:rsid w:val="008B47E9"/>
    <w:rsid w:val="008B5AE0"/>
    <w:rsid w:val="008D4AC4"/>
    <w:rsid w:val="008E0EED"/>
    <w:rsid w:val="008F056D"/>
    <w:rsid w:val="00915152"/>
    <w:rsid w:val="00924E4D"/>
    <w:rsid w:val="00927F42"/>
    <w:rsid w:val="00960835"/>
    <w:rsid w:val="009828D4"/>
    <w:rsid w:val="0099490A"/>
    <w:rsid w:val="009A21D8"/>
    <w:rsid w:val="009D7474"/>
    <w:rsid w:val="009F67CB"/>
    <w:rsid w:val="00A03AD2"/>
    <w:rsid w:val="00A07154"/>
    <w:rsid w:val="00A444C2"/>
    <w:rsid w:val="00A57851"/>
    <w:rsid w:val="00A6716E"/>
    <w:rsid w:val="00A90187"/>
    <w:rsid w:val="00AA6CD8"/>
    <w:rsid w:val="00AA6F9A"/>
    <w:rsid w:val="00AC0C4A"/>
    <w:rsid w:val="00AC5A59"/>
    <w:rsid w:val="00B20E44"/>
    <w:rsid w:val="00B31838"/>
    <w:rsid w:val="00B35574"/>
    <w:rsid w:val="00B66F53"/>
    <w:rsid w:val="00B86B20"/>
    <w:rsid w:val="00BA19C3"/>
    <w:rsid w:val="00BA6440"/>
    <w:rsid w:val="00BC6354"/>
    <w:rsid w:val="00BD48B4"/>
    <w:rsid w:val="00BD6314"/>
    <w:rsid w:val="00BF35B5"/>
    <w:rsid w:val="00BF412D"/>
    <w:rsid w:val="00C016E3"/>
    <w:rsid w:val="00C025D0"/>
    <w:rsid w:val="00C02F12"/>
    <w:rsid w:val="00C1421A"/>
    <w:rsid w:val="00C20719"/>
    <w:rsid w:val="00C30185"/>
    <w:rsid w:val="00C77118"/>
    <w:rsid w:val="00C81191"/>
    <w:rsid w:val="00C8745B"/>
    <w:rsid w:val="00C95B5E"/>
    <w:rsid w:val="00CB5879"/>
    <w:rsid w:val="00CC5F6F"/>
    <w:rsid w:val="00CD03DD"/>
    <w:rsid w:val="00CF38D8"/>
    <w:rsid w:val="00D24213"/>
    <w:rsid w:val="00D53C94"/>
    <w:rsid w:val="00D64F83"/>
    <w:rsid w:val="00D77D85"/>
    <w:rsid w:val="00DB53AC"/>
    <w:rsid w:val="00E16185"/>
    <w:rsid w:val="00E46207"/>
    <w:rsid w:val="00E578DD"/>
    <w:rsid w:val="00E87F4E"/>
    <w:rsid w:val="00E90CF7"/>
    <w:rsid w:val="00EB7F97"/>
    <w:rsid w:val="00EE3021"/>
    <w:rsid w:val="00EE4E58"/>
    <w:rsid w:val="00F10B1A"/>
    <w:rsid w:val="00F157EF"/>
    <w:rsid w:val="00F2486E"/>
    <w:rsid w:val="00F26289"/>
    <w:rsid w:val="00F26A7D"/>
    <w:rsid w:val="00F445CC"/>
    <w:rsid w:val="00F70052"/>
    <w:rsid w:val="00F73279"/>
    <w:rsid w:val="00FA0428"/>
    <w:rsid w:val="00FB5FE4"/>
    <w:rsid w:val="00FC1CD3"/>
    <w:rsid w:val="00FC77A3"/>
    <w:rsid w:val="00FE2ECC"/>
  </w:rsids>
  <m:mathPr>
    <m:mathFont m:val="Cambria Math"/>
    <m:brkBin m:val="before"/>
    <m:brkBinSub m:val="--"/>
    <m:smallFrac m:val="0"/>
    <m:dispDef/>
    <m:lMargin m:val="0"/>
    <m:rMargin m:val="0"/>
    <m:defJc m:val="centerGroup"/>
    <m:wrapIndent m:val="1440"/>
    <m:intLim m:val="subSup"/>
    <m:naryLim m:val="undOvr"/>
  </m:mathPr>
  <w:themeFontLang w:val="nl-BE"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AEE034"/>
  <w14:defaultImageDpi w14:val="330"/>
  <w15:docId w15:val="{E92253B2-9FF7-4659-8043-5938F81D6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2"/>
    <w:qFormat/>
    <w:rsid w:val="0089570D"/>
    <w:rPr>
      <w:szCs w:val="20"/>
    </w:rPr>
  </w:style>
  <w:style w:type="paragraph" w:styleId="Kop1">
    <w:name w:val="heading 1"/>
    <w:basedOn w:val="Standaard"/>
    <w:next w:val="Bodytekstnieuwealinea"/>
    <w:link w:val="Kop1Char"/>
    <w:uiPriority w:val="9"/>
    <w:qFormat/>
    <w:rsid w:val="00877008"/>
    <w:pPr>
      <w:numPr>
        <w:ilvl w:val="1"/>
        <w:numId w:val="6"/>
      </w:numPr>
      <w:spacing w:before="480" w:after="120" w:line="288" w:lineRule="auto"/>
      <w:outlineLvl w:val="0"/>
    </w:pPr>
    <w:rPr>
      <w:rFonts w:asciiTheme="majorHAnsi" w:hAnsiTheme="majorHAnsi"/>
      <w:b/>
      <w:bCs/>
      <w:caps/>
      <w:color w:val="C94736"/>
      <w:spacing w:val="15"/>
      <w:sz w:val="30"/>
      <w:szCs w:val="22"/>
    </w:rPr>
  </w:style>
  <w:style w:type="paragraph" w:styleId="Kop2">
    <w:name w:val="heading 2"/>
    <w:basedOn w:val="Standaard"/>
    <w:next w:val="Bodytekstnieuwealinea"/>
    <w:link w:val="Kop2Char"/>
    <w:uiPriority w:val="9"/>
    <w:qFormat/>
    <w:rsid w:val="00927F42"/>
    <w:pPr>
      <w:numPr>
        <w:ilvl w:val="2"/>
        <w:numId w:val="5"/>
      </w:numPr>
      <w:spacing w:before="240" w:after="120" w:line="288" w:lineRule="auto"/>
      <w:outlineLvl w:val="1"/>
    </w:pPr>
    <w:rPr>
      <w:caps/>
      <w:spacing w:val="15"/>
      <w:szCs w:val="22"/>
    </w:rPr>
  </w:style>
  <w:style w:type="paragraph" w:styleId="Kop3">
    <w:name w:val="heading 3"/>
    <w:basedOn w:val="Standaard"/>
    <w:next w:val="Bodytekstnieuwealinea"/>
    <w:link w:val="Kop3Char"/>
    <w:qFormat/>
    <w:rsid w:val="00877008"/>
    <w:pPr>
      <w:numPr>
        <w:ilvl w:val="3"/>
        <w:numId w:val="5"/>
      </w:numPr>
      <w:spacing w:before="240" w:after="0" w:line="288" w:lineRule="auto"/>
      <w:outlineLvl w:val="2"/>
    </w:pPr>
    <w:rPr>
      <w:caps/>
      <w:color w:val="C94736"/>
      <w:spacing w:val="15"/>
      <w:szCs w:val="22"/>
    </w:rPr>
  </w:style>
  <w:style w:type="paragraph" w:styleId="Kop4">
    <w:name w:val="heading 4"/>
    <w:basedOn w:val="Standaard"/>
    <w:next w:val="Bodytekstnieuwealinea"/>
    <w:link w:val="Kop4Char"/>
    <w:uiPriority w:val="9"/>
    <w:qFormat/>
    <w:rsid w:val="00877008"/>
    <w:pPr>
      <w:numPr>
        <w:ilvl w:val="4"/>
        <w:numId w:val="5"/>
      </w:numPr>
      <w:spacing w:before="240" w:after="0" w:line="288" w:lineRule="auto"/>
      <w:outlineLvl w:val="3"/>
    </w:pPr>
    <w:rPr>
      <w:caps/>
      <w:color w:val="C94736"/>
      <w:spacing w:val="10"/>
      <w:szCs w:val="22"/>
    </w:rPr>
  </w:style>
  <w:style w:type="paragraph" w:styleId="Kop5">
    <w:name w:val="heading 5"/>
    <w:basedOn w:val="Standaard"/>
    <w:next w:val="Standaard"/>
    <w:link w:val="Kop5Char"/>
    <w:uiPriority w:val="9"/>
    <w:semiHidden/>
    <w:qFormat/>
    <w:rsid w:val="005945B1"/>
    <w:pPr>
      <w:pBdr>
        <w:bottom w:val="single" w:sz="6" w:space="1" w:color="00668B" w:themeColor="accent1"/>
      </w:pBdr>
      <w:spacing w:before="300" w:after="0"/>
      <w:outlineLvl w:val="4"/>
    </w:pPr>
    <w:rPr>
      <w:caps/>
      <w:color w:val="004C68" w:themeColor="accent1" w:themeShade="BF"/>
      <w:spacing w:val="10"/>
      <w:szCs w:val="22"/>
    </w:rPr>
  </w:style>
  <w:style w:type="paragraph" w:styleId="Kop6">
    <w:name w:val="heading 6"/>
    <w:basedOn w:val="Standaard"/>
    <w:next w:val="Standaard"/>
    <w:link w:val="Kop6Char"/>
    <w:uiPriority w:val="9"/>
    <w:semiHidden/>
    <w:unhideWhenUsed/>
    <w:qFormat/>
    <w:rsid w:val="005945B1"/>
    <w:pPr>
      <w:pBdr>
        <w:bottom w:val="dotted" w:sz="6" w:space="1" w:color="00668B" w:themeColor="accent1"/>
      </w:pBdr>
      <w:spacing w:before="300" w:after="0"/>
      <w:outlineLvl w:val="5"/>
    </w:pPr>
    <w:rPr>
      <w:caps/>
      <w:color w:val="004C68" w:themeColor="accent1" w:themeShade="BF"/>
      <w:spacing w:val="10"/>
      <w:szCs w:val="22"/>
    </w:rPr>
  </w:style>
  <w:style w:type="paragraph" w:styleId="Kop7">
    <w:name w:val="heading 7"/>
    <w:basedOn w:val="Standaard"/>
    <w:next w:val="Standaard"/>
    <w:link w:val="Kop7Char"/>
    <w:uiPriority w:val="9"/>
    <w:semiHidden/>
    <w:unhideWhenUsed/>
    <w:qFormat/>
    <w:rsid w:val="005945B1"/>
    <w:pPr>
      <w:spacing w:before="300" w:after="0"/>
      <w:outlineLvl w:val="6"/>
    </w:pPr>
    <w:rPr>
      <w:caps/>
      <w:color w:val="004C68" w:themeColor="accent1" w:themeShade="BF"/>
      <w:spacing w:val="10"/>
      <w:szCs w:val="22"/>
    </w:rPr>
  </w:style>
  <w:style w:type="paragraph" w:styleId="Kop8">
    <w:name w:val="heading 8"/>
    <w:basedOn w:val="Standaard"/>
    <w:next w:val="Standaard"/>
    <w:link w:val="Kop8Char"/>
    <w:uiPriority w:val="9"/>
    <w:semiHidden/>
    <w:unhideWhenUsed/>
    <w:qFormat/>
    <w:rsid w:val="005945B1"/>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945B1"/>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77008"/>
    <w:rPr>
      <w:rFonts w:asciiTheme="majorHAnsi" w:hAnsiTheme="majorHAnsi"/>
      <w:b/>
      <w:bCs/>
      <w:caps/>
      <w:color w:val="C94736"/>
      <w:spacing w:val="15"/>
      <w:sz w:val="30"/>
    </w:rPr>
  </w:style>
  <w:style w:type="character" w:customStyle="1" w:styleId="Kop2Char">
    <w:name w:val="Kop 2 Char"/>
    <w:basedOn w:val="Standaardalinea-lettertype"/>
    <w:link w:val="Kop2"/>
    <w:uiPriority w:val="9"/>
    <w:rsid w:val="00927F42"/>
    <w:rPr>
      <w:caps/>
      <w:spacing w:val="15"/>
    </w:rPr>
  </w:style>
  <w:style w:type="character" w:customStyle="1" w:styleId="Kop3Char">
    <w:name w:val="Kop 3 Char"/>
    <w:basedOn w:val="Standaardalinea-lettertype"/>
    <w:link w:val="Kop3"/>
    <w:rsid w:val="00877008"/>
    <w:rPr>
      <w:caps/>
      <w:color w:val="C94736"/>
      <w:spacing w:val="15"/>
    </w:rPr>
  </w:style>
  <w:style w:type="character" w:customStyle="1" w:styleId="Kop4Char">
    <w:name w:val="Kop 4 Char"/>
    <w:basedOn w:val="Standaardalinea-lettertype"/>
    <w:link w:val="Kop4"/>
    <w:uiPriority w:val="9"/>
    <w:rsid w:val="00877008"/>
    <w:rPr>
      <w:caps/>
      <w:color w:val="C94736"/>
      <w:spacing w:val="10"/>
    </w:rPr>
  </w:style>
  <w:style w:type="character" w:customStyle="1" w:styleId="Kop5Char">
    <w:name w:val="Kop 5 Char"/>
    <w:basedOn w:val="Standaardalinea-lettertype"/>
    <w:link w:val="Kop5"/>
    <w:uiPriority w:val="9"/>
    <w:semiHidden/>
    <w:rsid w:val="00B66F53"/>
    <w:rPr>
      <w:caps/>
      <w:color w:val="004C68" w:themeColor="accent1" w:themeShade="BF"/>
      <w:spacing w:val="10"/>
    </w:rPr>
  </w:style>
  <w:style w:type="character" w:customStyle="1" w:styleId="Kop6Char">
    <w:name w:val="Kop 6 Char"/>
    <w:basedOn w:val="Standaardalinea-lettertype"/>
    <w:link w:val="Kop6"/>
    <w:uiPriority w:val="9"/>
    <w:semiHidden/>
    <w:rsid w:val="005945B1"/>
    <w:rPr>
      <w:caps/>
      <w:color w:val="004C68" w:themeColor="accent1" w:themeShade="BF"/>
      <w:spacing w:val="10"/>
    </w:rPr>
  </w:style>
  <w:style w:type="character" w:customStyle="1" w:styleId="Kop7Char">
    <w:name w:val="Kop 7 Char"/>
    <w:basedOn w:val="Standaardalinea-lettertype"/>
    <w:link w:val="Kop7"/>
    <w:uiPriority w:val="9"/>
    <w:semiHidden/>
    <w:rsid w:val="005945B1"/>
    <w:rPr>
      <w:caps/>
      <w:color w:val="004C68" w:themeColor="accent1" w:themeShade="BF"/>
      <w:spacing w:val="10"/>
    </w:rPr>
  </w:style>
  <w:style w:type="character" w:customStyle="1" w:styleId="Kop8Char">
    <w:name w:val="Kop 8 Char"/>
    <w:basedOn w:val="Standaardalinea-lettertype"/>
    <w:link w:val="Kop8"/>
    <w:uiPriority w:val="9"/>
    <w:semiHidden/>
    <w:rsid w:val="005945B1"/>
    <w:rPr>
      <w:caps/>
      <w:spacing w:val="10"/>
      <w:sz w:val="18"/>
      <w:szCs w:val="18"/>
    </w:rPr>
  </w:style>
  <w:style w:type="character" w:customStyle="1" w:styleId="Kop9Char">
    <w:name w:val="Kop 9 Char"/>
    <w:basedOn w:val="Standaardalinea-lettertype"/>
    <w:link w:val="Kop9"/>
    <w:uiPriority w:val="9"/>
    <w:semiHidden/>
    <w:rsid w:val="005945B1"/>
    <w:rPr>
      <w:i/>
      <w:caps/>
      <w:spacing w:val="10"/>
      <w:sz w:val="18"/>
      <w:szCs w:val="18"/>
    </w:rPr>
  </w:style>
  <w:style w:type="paragraph" w:styleId="Bijschrift">
    <w:name w:val="caption"/>
    <w:basedOn w:val="Standaard"/>
    <w:next w:val="Standaard"/>
    <w:uiPriority w:val="35"/>
    <w:semiHidden/>
    <w:unhideWhenUsed/>
    <w:qFormat/>
    <w:rsid w:val="005945B1"/>
    <w:rPr>
      <w:b/>
      <w:bCs/>
      <w:color w:val="004C68" w:themeColor="accent1" w:themeShade="BF"/>
      <w:sz w:val="16"/>
      <w:szCs w:val="16"/>
    </w:rPr>
  </w:style>
  <w:style w:type="paragraph" w:styleId="Titel">
    <w:name w:val="Title"/>
    <w:basedOn w:val="Standaard"/>
    <w:next w:val="Standaard"/>
    <w:link w:val="TitelChar"/>
    <w:uiPriority w:val="10"/>
    <w:qFormat/>
    <w:rsid w:val="00877008"/>
    <w:pPr>
      <w:spacing w:before="0" w:after="240"/>
      <w:outlineLvl w:val="0"/>
    </w:pPr>
    <w:rPr>
      <w:caps/>
      <w:color w:val="C94736"/>
      <w:spacing w:val="10"/>
      <w:kern w:val="28"/>
      <w:sz w:val="52"/>
      <w:szCs w:val="52"/>
    </w:rPr>
  </w:style>
  <w:style w:type="character" w:customStyle="1" w:styleId="TitelChar">
    <w:name w:val="Titel Char"/>
    <w:basedOn w:val="Standaardalinea-lettertype"/>
    <w:link w:val="Titel"/>
    <w:uiPriority w:val="10"/>
    <w:rsid w:val="00877008"/>
    <w:rPr>
      <w:caps/>
      <w:color w:val="C94736"/>
      <w:spacing w:val="10"/>
      <w:kern w:val="28"/>
      <w:sz w:val="52"/>
      <w:szCs w:val="52"/>
    </w:rPr>
  </w:style>
  <w:style w:type="paragraph" w:styleId="Ondertitel">
    <w:name w:val="Subtitle"/>
    <w:basedOn w:val="Standaard"/>
    <w:next w:val="Standaard"/>
    <w:link w:val="OndertitelChar"/>
    <w:uiPriority w:val="11"/>
    <w:semiHidden/>
    <w:rsid w:val="00094779"/>
    <w:pPr>
      <w:numPr>
        <w:ilvl w:val="1"/>
      </w:numPr>
    </w:pPr>
    <w:rPr>
      <w:rFonts w:asciiTheme="majorHAnsi" w:eastAsiaTheme="majorEastAsia" w:hAnsiTheme="majorHAnsi" w:cstheme="majorBidi"/>
      <w:i/>
      <w:iCs/>
      <w:color w:val="00668B" w:themeColor="accent1"/>
      <w:spacing w:val="15"/>
      <w:sz w:val="24"/>
      <w:szCs w:val="24"/>
    </w:rPr>
  </w:style>
  <w:style w:type="character" w:customStyle="1" w:styleId="OndertitelChar">
    <w:name w:val="Ondertitel Char"/>
    <w:basedOn w:val="Standaardalinea-lettertype"/>
    <w:link w:val="Ondertitel"/>
    <w:uiPriority w:val="11"/>
    <w:semiHidden/>
    <w:rsid w:val="00094779"/>
    <w:rPr>
      <w:rFonts w:asciiTheme="majorHAnsi" w:eastAsiaTheme="majorEastAsia" w:hAnsiTheme="majorHAnsi" w:cstheme="majorBidi"/>
      <w:i/>
      <w:iCs/>
      <w:color w:val="00668B" w:themeColor="accent1"/>
      <w:spacing w:val="15"/>
      <w:sz w:val="24"/>
      <w:szCs w:val="24"/>
    </w:rPr>
  </w:style>
  <w:style w:type="character" w:styleId="Zwaar">
    <w:name w:val="Strong"/>
    <w:uiPriority w:val="22"/>
    <w:qFormat/>
    <w:rsid w:val="005945B1"/>
    <w:rPr>
      <w:b/>
      <w:bCs/>
    </w:rPr>
  </w:style>
  <w:style w:type="paragraph" w:styleId="Geenafstand">
    <w:name w:val="No Spacing"/>
    <w:basedOn w:val="Standaard"/>
    <w:link w:val="GeenafstandChar"/>
    <w:uiPriority w:val="1"/>
    <w:semiHidden/>
    <w:rsid w:val="005945B1"/>
    <w:pPr>
      <w:spacing w:before="0" w:after="0" w:line="240" w:lineRule="auto"/>
    </w:pPr>
  </w:style>
  <w:style w:type="character" w:customStyle="1" w:styleId="GeenafstandChar">
    <w:name w:val="Geen afstand Char"/>
    <w:basedOn w:val="Standaardalinea-lettertype"/>
    <w:link w:val="Geenafstand"/>
    <w:uiPriority w:val="1"/>
    <w:semiHidden/>
    <w:rsid w:val="006531E1"/>
    <w:rPr>
      <w:sz w:val="20"/>
      <w:szCs w:val="20"/>
    </w:rPr>
  </w:style>
  <w:style w:type="paragraph" w:customStyle="1" w:styleId="Bodylijstjegenummerd">
    <w:name w:val="Body_lijstje_genummerd"/>
    <w:basedOn w:val="Bodylijstje"/>
    <w:uiPriority w:val="2"/>
    <w:qFormat/>
    <w:rsid w:val="0089570D"/>
    <w:pPr>
      <w:numPr>
        <w:numId w:val="4"/>
      </w:numPr>
      <w:ind w:left="567" w:hanging="567"/>
    </w:pPr>
    <w:rPr>
      <w:lang w:val="nl-NL"/>
    </w:rPr>
  </w:style>
  <w:style w:type="paragraph" w:styleId="Citaat">
    <w:name w:val="Quote"/>
    <w:basedOn w:val="Standaard"/>
    <w:next w:val="Standaard"/>
    <w:link w:val="CitaatChar"/>
    <w:uiPriority w:val="29"/>
    <w:semiHidden/>
    <w:rsid w:val="005945B1"/>
    <w:rPr>
      <w:i/>
      <w:iCs/>
    </w:rPr>
  </w:style>
  <w:style w:type="character" w:customStyle="1" w:styleId="CitaatChar">
    <w:name w:val="Citaat Char"/>
    <w:basedOn w:val="Standaardalinea-lettertype"/>
    <w:link w:val="Citaat"/>
    <w:uiPriority w:val="29"/>
    <w:semiHidden/>
    <w:rsid w:val="00094779"/>
    <w:rPr>
      <w:i/>
      <w:iCs/>
      <w:sz w:val="20"/>
      <w:szCs w:val="20"/>
    </w:rPr>
  </w:style>
  <w:style w:type="paragraph" w:styleId="Duidelijkcitaat">
    <w:name w:val="Intense Quote"/>
    <w:basedOn w:val="Standaard"/>
    <w:next w:val="Standaard"/>
    <w:link w:val="DuidelijkcitaatChar"/>
    <w:uiPriority w:val="30"/>
    <w:semiHidden/>
    <w:rsid w:val="005945B1"/>
    <w:pPr>
      <w:pBdr>
        <w:top w:val="single" w:sz="4" w:space="10" w:color="00668B" w:themeColor="accent1"/>
        <w:left w:val="single" w:sz="4" w:space="10" w:color="00668B" w:themeColor="accent1"/>
      </w:pBdr>
      <w:spacing w:after="0"/>
      <w:ind w:left="1296" w:right="1152"/>
      <w:jc w:val="both"/>
    </w:pPr>
    <w:rPr>
      <w:i/>
      <w:iCs/>
      <w:color w:val="00668B" w:themeColor="accent1"/>
    </w:rPr>
  </w:style>
  <w:style w:type="character" w:customStyle="1" w:styleId="DuidelijkcitaatChar">
    <w:name w:val="Duidelijk citaat Char"/>
    <w:basedOn w:val="Standaardalinea-lettertype"/>
    <w:link w:val="Duidelijkcitaat"/>
    <w:uiPriority w:val="30"/>
    <w:semiHidden/>
    <w:rsid w:val="00094779"/>
    <w:rPr>
      <w:i/>
      <w:iCs/>
      <w:color w:val="00668B" w:themeColor="accent1"/>
      <w:sz w:val="20"/>
      <w:szCs w:val="20"/>
    </w:rPr>
  </w:style>
  <w:style w:type="character" w:styleId="Subtielebenadrukking">
    <w:name w:val="Subtle Emphasis"/>
    <w:uiPriority w:val="19"/>
    <w:qFormat/>
    <w:rsid w:val="00094779"/>
    <w:rPr>
      <w:i/>
      <w:iCs/>
      <w:color w:val="00668B" w:themeColor="text2"/>
    </w:rPr>
  </w:style>
  <w:style w:type="character" w:styleId="Intensievebenadrukking">
    <w:name w:val="Intense Emphasis"/>
    <w:uiPriority w:val="21"/>
    <w:semiHidden/>
    <w:rsid w:val="005945B1"/>
    <w:rPr>
      <w:b/>
      <w:bCs/>
      <w:caps/>
      <w:color w:val="003245" w:themeColor="accent1" w:themeShade="7F"/>
      <w:spacing w:val="10"/>
    </w:rPr>
  </w:style>
  <w:style w:type="character" w:styleId="Subtieleverwijzing">
    <w:name w:val="Subtle Reference"/>
    <w:uiPriority w:val="31"/>
    <w:semiHidden/>
    <w:rsid w:val="00490E39"/>
    <w:rPr>
      <w:b/>
      <w:bCs/>
      <w:color w:val="00668B" w:themeColor="accent1"/>
    </w:rPr>
  </w:style>
  <w:style w:type="character" w:styleId="Intensieveverwijzing">
    <w:name w:val="Intense Reference"/>
    <w:uiPriority w:val="32"/>
    <w:semiHidden/>
    <w:rsid w:val="005945B1"/>
    <w:rPr>
      <w:b/>
      <w:bCs/>
      <w:i/>
      <w:iCs/>
      <w:caps/>
      <w:color w:val="00668B" w:themeColor="accent1"/>
    </w:rPr>
  </w:style>
  <w:style w:type="character" w:styleId="Titelvanboek">
    <w:name w:val="Book Title"/>
    <w:uiPriority w:val="33"/>
    <w:semiHidden/>
    <w:qFormat/>
    <w:rsid w:val="005945B1"/>
    <w:rPr>
      <w:b/>
      <w:bCs/>
      <w:i/>
      <w:iCs/>
      <w:spacing w:val="9"/>
    </w:rPr>
  </w:style>
  <w:style w:type="paragraph" w:styleId="Kopvaninhoudsopgave">
    <w:name w:val="TOC Heading"/>
    <w:basedOn w:val="Kop1"/>
    <w:next w:val="Standaard"/>
    <w:uiPriority w:val="39"/>
    <w:unhideWhenUsed/>
    <w:qFormat/>
    <w:rsid w:val="005945B1"/>
    <w:pPr>
      <w:outlineLvl w:val="9"/>
    </w:pPr>
    <w:rPr>
      <w:lang w:bidi="en-US"/>
    </w:rPr>
  </w:style>
  <w:style w:type="character" w:styleId="Hyperlink">
    <w:name w:val="Hyperlink"/>
    <w:basedOn w:val="Standaardalinea-lettertype"/>
    <w:uiPriority w:val="99"/>
    <w:unhideWhenUsed/>
    <w:rsid w:val="00490E39"/>
    <w:rPr>
      <w:color w:val="00668B" w:themeColor="text2"/>
      <w:u w:val="single"/>
    </w:rPr>
  </w:style>
  <w:style w:type="paragraph" w:customStyle="1" w:styleId="Bodytekstgeenwitruimte">
    <w:name w:val="Body_tekst_geen_witruimte"/>
    <w:basedOn w:val="Standaard"/>
    <w:uiPriority w:val="1"/>
    <w:qFormat/>
    <w:rsid w:val="0089570D"/>
    <w:pPr>
      <w:spacing w:before="0" w:after="0" w:line="288" w:lineRule="auto"/>
    </w:pPr>
    <w:rPr>
      <w:rFonts w:eastAsia="Times New Roman" w:cs="Times New Roman"/>
      <w:szCs w:val="24"/>
      <w:lang w:eastAsia="en-GB"/>
    </w:rPr>
  </w:style>
  <w:style w:type="paragraph" w:styleId="Voetnoottekst">
    <w:name w:val="footnote text"/>
    <w:basedOn w:val="Standaard"/>
    <w:link w:val="VoetnoottekstChar"/>
    <w:uiPriority w:val="99"/>
    <w:semiHidden/>
    <w:rsid w:val="00094779"/>
    <w:pPr>
      <w:spacing w:before="0" w:line="252" w:lineRule="auto"/>
    </w:pPr>
    <w:rPr>
      <w:rFonts w:eastAsia="PMingLiU" w:cs="Times New Roman"/>
      <w:sz w:val="16"/>
      <w:lang w:val="en-US" w:bidi="en-US"/>
    </w:rPr>
  </w:style>
  <w:style w:type="character" w:customStyle="1" w:styleId="VoetnoottekstChar">
    <w:name w:val="Voetnoottekst Char"/>
    <w:basedOn w:val="Standaardalinea-lettertype"/>
    <w:link w:val="Voetnoottekst"/>
    <w:uiPriority w:val="99"/>
    <w:semiHidden/>
    <w:rsid w:val="00B66F53"/>
    <w:rPr>
      <w:rFonts w:eastAsia="PMingLiU" w:cs="Times New Roman"/>
      <w:sz w:val="16"/>
      <w:szCs w:val="20"/>
      <w:lang w:val="en-US" w:bidi="en-US"/>
    </w:rPr>
  </w:style>
  <w:style w:type="character" w:styleId="Voetnootmarkering">
    <w:name w:val="footnote reference"/>
    <w:basedOn w:val="Standaardalinea-lettertype"/>
    <w:uiPriority w:val="99"/>
    <w:semiHidden/>
    <w:unhideWhenUsed/>
    <w:rsid w:val="00003E14"/>
    <w:rPr>
      <w:vertAlign w:val="superscript"/>
    </w:rPr>
  </w:style>
  <w:style w:type="paragraph" w:styleId="Koptekst">
    <w:name w:val="header"/>
    <w:basedOn w:val="Standaard"/>
    <w:link w:val="KoptekstChar"/>
    <w:uiPriority w:val="99"/>
    <w:rsid w:val="00CD03DD"/>
    <w:pPr>
      <w:tabs>
        <w:tab w:val="center" w:pos="4536"/>
        <w:tab w:val="right" w:pos="9072"/>
      </w:tabs>
      <w:spacing w:before="0" w:after="0" w:line="288" w:lineRule="auto"/>
    </w:pPr>
    <w:rPr>
      <w:rFonts w:eastAsia="PMingLiU" w:cs="Times New Roman"/>
      <w:sz w:val="16"/>
      <w:szCs w:val="22"/>
      <w:lang w:val="en-US" w:bidi="en-US"/>
    </w:rPr>
  </w:style>
  <w:style w:type="character" w:customStyle="1" w:styleId="KoptekstChar">
    <w:name w:val="Koptekst Char"/>
    <w:basedOn w:val="Standaardalinea-lettertype"/>
    <w:link w:val="Koptekst"/>
    <w:uiPriority w:val="99"/>
    <w:rsid w:val="006531E1"/>
    <w:rPr>
      <w:rFonts w:eastAsia="PMingLiU" w:cs="Times New Roman"/>
      <w:sz w:val="16"/>
      <w:lang w:val="en-US" w:bidi="en-US"/>
    </w:rPr>
  </w:style>
  <w:style w:type="paragraph" w:styleId="Voettekst">
    <w:name w:val="footer"/>
    <w:basedOn w:val="Standaard"/>
    <w:link w:val="VoettekstChar"/>
    <w:uiPriority w:val="99"/>
    <w:rsid w:val="003C0224"/>
    <w:pPr>
      <w:tabs>
        <w:tab w:val="right" w:pos="9072"/>
      </w:tabs>
      <w:spacing w:before="0" w:after="0" w:line="240" w:lineRule="auto"/>
      <w:ind w:left="-766"/>
    </w:pPr>
    <w:rPr>
      <w:sz w:val="14"/>
    </w:rPr>
  </w:style>
  <w:style w:type="character" w:customStyle="1" w:styleId="VoettekstChar">
    <w:name w:val="Voettekst Char"/>
    <w:basedOn w:val="Standaardalinea-lettertype"/>
    <w:link w:val="Voettekst"/>
    <w:uiPriority w:val="99"/>
    <w:rsid w:val="003C0224"/>
    <w:rPr>
      <w:sz w:val="14"/>
      <w:szCs w:val="20"/>
    </w:rPr>
  </w:style>
  <w:style w:type="paragraph" w:styleId="Normaalweb">
    <w:name w:val="Normal (Web)"/>
    <w:basedOn w:val="Standaard"/>
    <w:uiPriority w:val="99"/>
    <w:semiHidden/>
    <w:rsid w:val="00C95B5E"/>
    <w:pPr>
      <w:spacing w:before="100" w:beforeAutospacing="1" w:after="100" w:afterAutospacing="1" w:line="240" w:lineRule="auto"/>
    </w:pPr>
    <w:rPr>
      <w:rFonts w:eastAsia="Times New Roman" w:cs="Times New Roman"/>
      <w:sz w:val="24"/>
      <w:szCs w:val="24"/>
      <w:lang w:eastAsia="nl-BE"/>
    </w:rPr>
  </w:style>
  <w:style w:type="paragraph" w:styleId="Ballontekst">
    <w:name w:val="Balloon Text"/>
    <w:basedOn w:val="Standaard"/>
    <w:link w:val="BallontekstChar"/>
    <w:uiPriority w:val="99"/>
    <w:semiHidden/>
    <w:unhideWhenUsed/>
    <w:rsid w:val="00530A27"/>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30A27"/>
    <w:rPr>
      <w:rFonts w:ascii="Tahoma" w:hAnsi="Tahoma" w:cs="Tahoma"/>
      <w:sz w:val="16"/>
      <w:szCs w:val="16"/>
    </w:rPr>
  </w:style>
  <w:style w:type="numbering" w:customStyle="1" w:styleId="Logonummers">
    <w:name w:val="Logo_nummers"/>
    <w:uiPriority w:val="99"/>
    <w:rsid w:val="00A57851"/>
    <w:pPr>
      <w:numPr>
        <w:numId w:val="4"/>
      </w:numPr>
    </w:pPr>
  </w:style>
  <w:style w:type="character" w:styleId="Tekstvantijdelijkeaanduiding">
    <w:name w:val="Placeholder Text"/>
    <w:basedOn w:val="Standaardalinea-lettertype"/>
    <w:uiPriority w:val="99"/>
    <w:semiHidden/>
    <w:rsid w:val="00F26A7D"/>
    <w:rPr>
      <w:color w:val="808080"/>
    </w:rPr>
  </w:style>
  <w:style w:type="paragraph" w:customStyle="1" w:styleId="Covertitle">
    <w:name w:val="Cover_title"/>
    <w:basedOn w:val="Titel"/>
    <w:uiPriority w:val="3"/>
    <w:qFormat/>
    <w:rsid w:val="008330E9"/>
    <w:pPr>
      <w:spacing w:before="4800" w:after="600" w:line="240" w:lineRule="auto"/>
      <w:jc w:val="center"/>
      <w:outlineLvl w:val="9"/>
    </w:pPr>
    <w:rPr>
      <w:b/>
      <w:sz w:val="64"/>
    </w:rPr>
  </w:style>
  <w:style w:type="paragraph" w:customStyle="1" w:styleId="Coverdatum">
    <w:name w:val="Cover_datum"/>
    <w:basedOn w:val="Covertitle"/>
    <w:uiPriority w:val="3"/>
    <w:qFormat/>
    <w:rsid w:val="008330E9"/>
    <w:pPr>
      <w:spacing w:before="5040" w:after="0" w:line="288" w:lineRule="auto"/>
      <w:contextualSpacing/>
    </w:pPr>
    <w:rPr>
      <w:b w:val="0"/>
      <w:color w:val="7F7F7F" w:themeColor="accent3"/>
      <w:sz w:val="18"/>
    </w:rPr>
  </w:style>
  <w:style w:type="paragraph" w:customStyle="1" w:styleId="Coverversie">
    <w:name w:val="Cover_versie"/>
    <w:basedOn w:val="Coverdatum"/>
    <w:uiPriority w:val="3"/>
    <w:qFormat/>
    <w:rsid w:val="008330E9"/>
    <w:pPr>
      <w:spacing w:before="120" w:after="240"/>
      <w:contextualSpacing w:val="0"/>
    </w:pPr>
  </w:style>
  <w:style w:type="numbering" w:customStyle="1" w:styleId="Logoheadings">
    <w:name w:val="Logo headings"/>
    <w:uiPriority w:val="99"/>
    <w:rsid w:val="0031298F"/>
    <w:pPr>
      <w:numPr>
        <w:numId w:val="1"/>
      </w:numPr>
    </w:pPr>
  </w:style>
  <w:style w:type="paragraph" w:customStyle="1" w:styleId="Bodytekstnieuwealinea">
    <w:name w:val="Body_tekst_nieuwe_alinea"/>
    <w:basedOn w:val="Standaard"/>
    <w:uiPriority w:val="1"/>
    <w:qFormat/>
    <w:rsid w:val="00927F42"/>
    <w:pPr>
      <w:spacing w:before="0" w:after="240" w:line="288" w:lineRule="auto"/>
    </w:pPr>
    <w:rPr>
      <w:rFonts w:eastAsia="Times New Roman" w:cs="Times New Roman"/>
      <w:szCs w:val="24"/>
      <w:lang w:eastAsia="en-GB"/>
    </w:rPr>
  </w:style>
  <w:style w:type="paragraph" w:customStyle="1" w:styleId="Bodylijstje">
    <w:name w:val="Body_lijstje"/>
    <w:basedOn w:val="Bodytekstnieuwealinea"/>
    <w:uiPriority w:val="2"/>
    <w:qFormat/>
    <w:rsid w:val="0089570D"/>
    <w:pPr>
      <w:numPr>
        <w:numId w:val="3"/>
      </w:numPr>
      <w:ind w:left="567" w:hanging="567"/>
      <w:contextualSpacing/>
    </w:pPr>
  </w:style>
  <w:style w:type="numbering" w:customStyle="1" w:styleId="Logobullets">
    <w:name w:val="Logo_bullets"/>
    <w:uiPriority w:val="99"/>
    <w:rsid w:val="006531E1"/>
    <w:pPr>
      <w:numPr>
        <w:numId w:val="2"/>
      </w:numPr>
    </w:pPr>
  </w:style>
  <w:style w:type="paragraph" w:styleId="Inhopg1">
    <w:name w:val="toc 1"/>
    <w:basedOn w:val="Standaard"/>
    <w:next w:val="Standaard"/>
    <w:autoRedefine/>
    <w:uiPriority w:val="39"/>
    <w:unhideWhenUsed/>
    <w:rsid w:val="00BF412D"/>
    <w:pPr>
      <w:tabs>
        <w:tab w:val="right" w:leader="dot" w:pos="7938"/>
      </w:tabs>
      <w:spacing w:before="360" w:after="120"/>
    </w:pPr>
    <w:rPr>
      <w:caps/>
      <w:noProof/>
      <w:color w:val="00668B" w:themeColor="text2"/>
      <w:sz w:val="24"/>
    </w:rPr>
  </w:style>
  <w:style w:type="paragraph" w:styleId="Inhopg2">
    <w:name w:val="toc 2"/>
    <w:basedOn w:val="Standaard"/>
    <w:next w:val="Standaard"/>
    <w:autoRedefine/>
    <w:uiPriority w:val="39"/>
    <w:unhideWhenUsed/>
    <w:rsid w:val="00BF412D"/>
    <w:pPr>
      <w:tabs>
        <w:tab w:val="left" w:pos="426"/>
        <w:tab w:val="right" w:leader="dot" w:pos="7938"/>
      </w:tabs>
      <w:spacing w:before="120" w:after="60"/>
      <w:ind w:left="426" w:hanging="426"/>
    </w:pPr>
    <w:rPr>
      <w:caps/>
      <w:noProof/>
    </w:rPr>
  </w:style>
  <w:style w:type="paragraph" w:styleId="Inhopg3">
    <w:name w:val="toc 3"/>
    <w:basedOn w:val="Standaard"/>
    <w:next w:val="Standaard"/>
    <w:autoRedefine/>
    <w:uiPriority w:val="39"/>
    <w:unhideWhenUsed/>
    <w:rsid w:val="00BF412D"/>
    <w:pPr>
      <w:tabs>
        <w:tab w:val="left" w:pos="993"/>
        <w:tab w:val="right" w:leader="dot" w:pos="7938"/>
      </w:tabs>
      <w:spacing w:before="120" w:after="60"/>
      <w:ind w:left="993" w:hanging="567"/>
    </w:pPr>
    <w:rPr>
      <w:noProof/>
    </w:rPr>
  </w:style>
  <w:style w:type="paragraph" w:styleId="Inhopg4">
    <w:name w:val="toc 4"/>
    <w:basedOn w:val="Standaard"/>
    <w:next w:val="Standaard"/>
    <w:autoRedefine/>
    <w:uiPriority w:val="39"/>
    <w:unhideWhenUsed/>
    <w:rsid w:val="00BF412D"/>
    <w:pPr>
      <w:tabs>
        <w:tab w:val="left" w:pos="993"/>
        <w:tab w:val="right" w:leader="dot" w:pos="7938"/>
      </w:tabs>
      <w:spacing w:before="120" w:after="60"/>
      <w:ind w:left="993" w:hanging="567"/>
    </w:pPr>
    <w:rPr>
      <w:noProof/>
      <w:color w:val="7F7F7F" w:themeColor="accent3"/>
    </w:rPr>
  </w:style>
  <w:style w:type="paragraph" w:customStyle="1" w:styleId="TitleTOC">
    <w:name w:val="Title_TOC"/>
    <w:basedOn w:val="Titel"/>
    <w:uiPriority w:val="10"/>
    <w:qFormat/>
    <w:rsid w:val="008330E9"/>
    <w:pPr>
      <w:outlineLvl w:val="9"/>
    </w:pPr>
  </w:style>
  <w:style w:type="character" w:customStyle="1" w:styleId="Benadrukking">
    <w:name w:val="Benadrukking"/>
    <w:basedOn w:val="Standaardalinea-lettertype"/>
    <w:uiPriority w:val="3"/>
    <w:qFormat/>
    <w:rsid w:val="00486973"/>
    <w:rPr>
      <w:b w:val="0"/>
      <w:color w:val="auto"/>
      <w:bdr w:val="none" w:sz="0" w:space="0" w:color="auto"/>
      <w:shd w:val="clear" w:color="auto" w:fill="C2C2C2" w:themeFill="background2" w:themeFillShade="E6"/>
    </w:rPr>
  </w:style>
  <w:style w:type="character" w:customStyle="1" w:styleId="Benadrukkingkapitaal">
    <w:name w:val="Benadrukking_kapitaal"/>
    <w:basedOn w:val="Standaardalinea-lettertype"/>
    <w:uiPriority w:val="3"/>
    <w:qFormat/>
    <w:rsid w:val="00877008"/>
    <w:rPr>
      <w:caps/>
      <w:smallCaps w:val="0"/>
      <w:color w:val="C94736"/>
    </w:rPr>
  </w:style>
  <w:style w:type="character" w:styleId="Onopgelostemelding">
    <w:name w:val="Unresolved Mention"/>
    <w:basedOn w:val="Standaardalinea-lettertype"/>
    <w:uiPriority w:val="99"/>
    <w:semiHidden/>
    <w:unhideWhenUsed/>
    <w:rsid w:val="00D53C94"/>
    <w:rPr>
      <w:color w:val="605E5C"/>
      <w:shd w:val="clear" w:color="auto" w:fill="E1DFDD"/>
    </w:rPr>
  </w:style>
  <w:style w:type="character" w:styleId="GevolgdeHyperlink">
    <w:name w:val="FollowedHyperlink"/>
    <w:basedOn w:val="Standaardalinea-lettertype"/>
    <w:uiPriority w:val="99"/>
    <w:semiHidden/>
    <w:unhideWhenUsed/>
    <w:rsid w:val="00D53C94"/>
    <w:rPr>
      <w:color w:val="7F7F7F" w:themeColor="followedHyperlink"/>
      <w:u w:val="single"/>
    </w:rPr>
  </w:style>
  <w:style w:type="character" w:customStyle="1" w:styleId="LijstalineaChar">
    <w:name w:val="Lijstalinea Char"/>
    <w:link w:val="Lijstalinea"/>
    <w:uiPriority w:val="34"/>
    <w:locked/>
    <w:rsid w:val="00301B84"/>
    <w:rPr>
      <w:rFonts w:eastAsiaTheme="minorHAnsi"/>
      <w:color w:val="00668B" w:themeColor="text2"/>
      <w:sz w:val="21"/>
      <w:lang w:eastAsia="nl-BE"/>
    </w:rPr>
  </w:style>
  <w:style w:type="paragraph" w:styleId="Lijstalinea">
    <w:name w:val="List Paragraph"/>
    <w:basedOn w:val="Standaard"/>
    <w:link w:val="LijstalineaChar"/>
    <w:uiPriority w:val="34"/>
    <w:qFormat/>
    <w:rsid w:val="00301B84"/>
    <w:pPr>
      <w:spacing w:before="0" w:after="160" w:line="240" w:lineRule="auto"/>
      <w:ind w:left="720" w:hanging="288"/>
      <w:contextualSpacing/>
    </w:pPr>
    <w:rPr>
      <w:rFonts w:eastAsiaTheme="minorHAnsi"/>
      <w:color w:val="00668B" w:themeColor="text2"/>
      <w:sz w:val="21"/>
      <w:szCs w:val="22"/>
      <w:lang w:eastAsia="nl-BE"/>
    </w:rPr>
  </w:style>
  <w:style w:type="character" w:customStyle="1" w:styleId="Opmaakprofiel1Char">
    <w:name w:val="Opmaakprofiel1 Char"/>
    <w:basedOn w:val="LijstalineaChar"/>
    <w:link w:val="Opmaakprofiel1"/>
    <w:locked/>
    <w:rsid w:val="00301B84"/>
    <w:rPr>
      <w:rFonts w:eastAsiaTheme="minorHAnsi" w:cs="Arial"/>
      <w:bCs/>
      <w:color w:val="00668B" w:themeColor="text2"/>
      <w:kern w:val="36"/>
      <w:sz w:val="21"/>
      <w:szCs w:val="30"/>
      <w:lang w:val="nl-NL" w:eastAsia="nl-BE"/>
    </w:rPr>
  </w:style>
  <w:style w:type="paragraph" w:customStyle="1" w:styleId="Opmaakprofiel1">
    <w:name w:val="Opmaakprofiel1"/>
    <w:basedOn w:val="Lijstalinea"/>
    <w:link w:val="Opmaakprofiel1Char"/>
    <w:qFormat/>
    <w:rsid w:val="00301B84"/>
    <w:pPr>
      <w:numPr>
        <w:ilvl w:val="1"/>
        <w:numId w:val="12"/>
      </w:numPr>
      <w:spacing w:after="0" w:line="360" w:lineRule="atLeast"/>
      <w:ind w:left="1434" w:hanging="357"/>
      <w:outlineLvl w:val="0"/>
    </w:pPr>
    <w:rPr>
      <w:rFonts w:cs="Arial"/>
      <w:bCs/>
      <w:kern w:val="36"/>
      <w:szCs w:val="3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489489">
      <w:bodyDiv w:val="1"/>
      <w:marLeft w:val="0"/>
      <w:marRight w:val="0"/>
      <w:marTop w:val="0"/>
      <w:marBottom w:val="0"/>
      <w:divBdr>
        <w:top w:val="none" w:sz="0" w:space="0" w:color="auto"/>
        <w:left w:val="none" w:sz="0" w:space="0" w:color="auto"/>
        <w:bottom w:val="none" w:sz="0" w:space="0" w:color="auto"/>
        <w:right w:val="none" w:sz="0" w:space="0" w:color="auto"/>
      </w:divBdr>
    </w:div>
    <w:div w:id="235630859">
      <w:bodyDiv w:val="1"/>
      <w:marLeft w:val="0"/>
      <w:marRight w:val="0"/>
      <w:marTop w:val="0"/>
      <w:marBottom w:val="0"/>
      <w:divBdr>
        <w:top w:val="none" w:sz="0" w:space="0" w:color="auto"/>
        <w:left w:val="none" w:sz="0" w:space="0" w:color="auto"/>
        <w:bottom w:val="none" w:sz="0" w:space="0" w:color="auto"/>
        <w:right w:val="none" w:sz="0" w:space="0" w:color="auto"/>
      </w:divBdr>
    </w:div>
    <w:div w:id="519584934">
      <w:bodyDiv w:val="1"/>
      <w:marLeft w:val="0"/>
      <w:marRight w:val="0"/>
      <w:marTop w:val="0"/>
      <w:marBottom w:val="0"/>
      <w:divBdr>
        <w:top w:val="none" w:sz="0" w:space="0" w:color="auto"/>
        <w:left w:val="none" w:sz="0" w:space="0" w:color="auto"/>
        <w:bottom w:val="none" w:sz="0" w:space="0" w:color="auto"/>
        <w:right w:val="none" w:sz="0" w:space="0" w:color="auto"/>
      </w:divBdr>
    </w:div>
    <w:div w:id="740368866">
      <w:bodyDiv w:val="1"/>
      <w:marLeft w:val="0"/>
      <w:marRight w:val="0"/>
      <w:marTop w:val="0"/>
      <w:marBottom w:val="0"/>
      <w:divBdr>
        <w:top w:val="none" w:sz="0" w:space="0" w:color="auto"/>
        <w:left w:val="none" w:sz="0" w:space="0" w:color="auto"/>
        <w:bottom w:val="none" w:sz="0" w:space="0" w:color="auto"/>
        <w:right w:val="none" w:sz="0" w:space="0" w:color="auto"/>
      </w:divBdr>
      <w:divsChild>
        <w:div w:id="1634019442">
          <w:marLeft w:val="0"/>
          <w:marRight w:val="0"/>
          <w:marTop w:val="0"/>
          <w:marBottom w:val="0"/>
          <w:divBdr>
            <w:top w:val="none" w:sz="0" w:space="0" w:color="auto"/>
            <w:left w:val="none" w:sz="0" w:space="0" w:color="auto"/>
            <w:bottom w:val="none" w:sz="0" w:space="0" w:color="auto"/>
            <w:right w:val="none" w:sz="0" w:space="0" w:color="auto"/>
          </w:divBdr>
          <w:divsChild>
            <w:div w:id="213602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6705">
      <w:bodyDiv w:val="1"/>
      <w:marLeft w:val="0"/>
      <w:marRight w:val="0"/>
      <w:marTop w:val="0"/>
      <w:marBottom w:val="0"/>
      <w:divBdr>
        <w:top w:val="none" w:sz="0" w:space="0" w:color="auto"/>
        <w:left w:val="none" w:sz="0" w:space="0" w:color="auto"/>
        <w:bottom w:val="none" w:sz="0" w:space="0" w:color="auto"/>
        <w:right w:val="none" w:sz="0" w:space="0" w:color="auto"/>
      </w:divBdr>
    </w:div>
    <w:div w:id="1487084780">
      <w:bodyDiv w:val="1"/>
      <w:marLeft w:val="0"/>
      <w:marRight w:val="0"/>
      <w:marTop w:val="0"/>
      <w:marBottom w:val="0"/>
      <w:divBdr>
        <w:top w:val="none" w:sz="0" w:space="0" w:color="auto"/>
        <w:left w:val="none" w:sz="0" w:space="0" w:color="auto"/>
        <w:bottom w:val="none" w:sz="0" w:space="0" w:color="auto"/>
        <w:right w:val="none" w:sz="0" w:space="0" w:color="auto"/>
      </w:divBdr>
    </w:div>
    <w:div w:id="1793937759">
      <w:bodyDiv w:val="1"/>
      <w:marLeft w:val="0"/>
      <w:marRight w:val="0"/>
      <w:marTop w:val="0"/>
      <w:marBottom w:val="0"/>
      <w:divBdr>
        <w:top w:val="none" w:sz="0" w:space="0" w:color="auto"/>
        <w:left w:val="none" w:sz="0" w:space="0" w:color="auto"/>
        <w:bottom w:val="none" w:sz="0" w:space="0" w:color="auto"/>
        <w:right w:val="none" w:sz="0" w:space="0" w:color="auto"/>
      </w:divBdr>
      <w:divsChild>
        <w:div w:id="773787305">
          <w:marLeft w:val="0"/>
          <w:marRight w:val="0"/>
          <w:marTop w:val="0"/>
          <w:marBottom w:val="0"/>
          <w:divBdr>
            <w:top w:val="none" w:sz="0" w:space="0" w:color="auto"/>
            <w:left w:val="none" w:sz="0" w:space="0" w:color="auto"/>
            <w:bottom w:val="none" w:sz="0" w:space="0" w:color="auto"/>
            <w:right w:val="none" w:sz="0" w:space="0" w:color="auto"/>
          </w:divBdr>
          <w:divsChild>
            <w:div w:id="127864430">
              <w:marLeft w:val="0"/>
              <w:marRight w:val="0"/>
              <w:marTop w:val="0"/>
              <w:marBottom w:val="0"/>
              <w:divBdr>
                <w:top w:val="none" w:sz="0" w:space="0" w:color="auto"/>
                <w:left w:val="none" w:sz="0" w:space="0" w:color="auto"/>
                <w:bottom w:val="none" w:sz="0" w:space="0" w:color="auto"/>
                <w:right w:val="none" w:sz="0" w:space="0" w:color="auto"/>
              </w:divBdr>
              <w:divsChild>
                <w:div w:id="1304040109">
                  <w:marLeft w:val="0"/>
                  <w:marRight w:val="0"/>
                  <w:marTop w:val="0"/>
                  <w:marBottom w:val="0"/>
                  <w:divBdr>
                    <w:top w:val="none" w:sz="0" w:space="0" w:color="auto"/>
                    <w:left w:val="none" w:sz="0" w:space="0" w:color="auto"/>
                    <w:bottom w:val="none" w:sz="0" w:space="0" w:color="auto"/>
                    <w:right w:val="none" w:sz="0" w:space="0" w:color="auto"/>
                  </w:divBdr>
                  <w:divsChild>
                    <w:div w:id="210137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402390">
      <w:bodyDiv w:val="1"/>
      <w:marLeft w:val="0"/>
      <w:marRight w:val="0"/>
      <w:marTop w:val="0"/>
      <w:marBottom w:val="0"/>
      <w:divBdr>
        <w:top w:val="none" w:sz="0" w:space="0" w:color="auto"/>
        <w:left w:val="none" w:sz="0" w:space="0" w:color="auto"/>
        <w:bottom w:val="none" w:sz="0" w:space="0" w:color="auto"/>
        <w:right w:val="none" w:sz="0" w:space="0" w:color="auto"/>
      </w:divBdr>
    </w:div>
    <w:div w:id="193693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https://www.okra.be/BeweegInUwKot"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allesoversport.nl/artikel/filmpjes-gymnastiek-voor-ouderen/"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www.youtube.com/watch?v=gOUecqadPs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torage.googleapis.com/smooty-1220.appspot.com/uploads/3124/1561624667_1561624320155894433220190211EenvalvrijhuisDoedetestfinaal.pdf" TargetMode="External"/><Relationship Id="rId22" Type="http://schemas.openxmlformats.org/officeDocument/2006/relationships/hyperlink" Target="https://www.gezondleven.be/themas/beweging-sedentair-gedrag/beweegoefeningen/stretch-en-evenwichtsoefening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artens\AppData\Local\Microsoft\Windows\INetCache\Content.Outlook\QC1PLE4S\Vlaamse%20Logo's%20-%20document%20met%20logo.dotx" TargetMode="External"/></Relationships>
</file>

<file path=word/theme/theme1.xml><?xml version="1.0" encoding="utf-8"?>
<a:theme xmlns:a="http://schemas.openxmlformats.org/drawingml/2006/main" name="Kantoorthema">
  <a:themeElements>
    <a:clrScheme name="Logo Mechelen">
      <a:dk1>
        <a:sysClr val="windowText" lastClr="000000"/>
      </a:dk1>
      <a:lt1>
        <a:sysClr val="window" lastClr="FFFFFF"/>
      </a:lt1>
      <a:dk2>
        <a:srgbClr val="00668B"/>
      </a:dk2>
      <a:lt2>
        <a:srgbClr val="D8D8D8"/>
      </a:lt2>
      <a:accent1>
        <a:srgbClr val="00668B"/>
      </a:accent1>
      <a:accent2>
        <a:srgbClr val="D8D8D8"/>
      </a:accent2>
      <a:accent3>
        <a:srgbClr val="7F7F7F"/>
      </a:accent3>
      <a:accent4>
        <a:srgbClr val="595959"/>
      </a:accent4>
      <a:accent5>
        <a:srgbClr val="00506C"/>
      </a:accent5>
      <a:accent6>
        <a:srgbClr val="E36C09"/>
      </a:accent6>
      <a:hlink>
        <a:srgbClr val="00668B"/>
      </a:hlink>
      <a:folHlink>
        <a:srgbClr val="7F7F7F"/>
      </a:folHlink>
    </a:clrScheme>
    <a:fontScheme name="LogoMechelen">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DD685-3D87-4C11-AD68-A976B82F0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Vlaamse Logo's - document met logo.dotx</Template>
  <TotalTime>14</TotalTime>
  <Pages>4</Pages>
  <Words>350</Words>
  <Characters>1930</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Logo Mechelen document</vt:lpstr>
      <vt:lpstr>Logo Mechelen document</vt:lpstr>
    </vt:vector>
  </TitlesOfParts>
  <Company>Hewlett-Packard Company</Company>
  <LinksUpToDate>false</LinksUpToDate>
  <CharactersWithSpaces>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Mechelen document</dc:title>
  <dc:subject/>
  <dc:creator>Melissa Martens</dc:creator>
  <cp:keywords/>
  <dc:description/>
  <cp:lastModifiedBy>Melissa Martens</cp:lastModifiedBy>
  <cp:revision>4</cp:revision>
  <cp:lastPrinted>2014-07-22T08:53:00Z</cp:lastPrinted>
  <dcterms:created xsi:type="dcterms:W3CDTF">2020-04-30T09:46:00Z</dcterms:created>
  <dcterms:modified xsi:type="dcterms:W3CDTF">2020-04-30T10:00:00Z</dcterms:modified>
</cp:coreProperties>
</file>