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B46B" w14:textId="261C0076" w:rsidR="00625278" w:rsidRPr="006D3506" w:rsidRDefault="006D3506" w:rsidP="00DC3467">
      <w:pPr>
        <w:pStyle w:val="Titel"/>
        <w:spacing w:line="276" w:lineRule="auto"/>
        <w:ind w:left="1643" w:firstLine="48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color w:val="8C2437"/>
          <w:sz w:val="32"/>
          <w:szCs w:val="32"/>
        </w:rPr>
        <w:t>Blijf in beweging, doe het veilig!</w:t>
      </w:r>
      <w:r w:rsidR="00746C2B" w:rsidRPr="006D3506">
        <w:rPr>
          <w:rFonts w:ascii="Source Sans Pro" w:hAnsi="Source Sans Pro"/>
          <w:sz w:val="32"/>
          <w:szCs w:val="32"/>
        </w:rPr>
        <w:br/>
      </w:r>
      <w:r w:rsidR="00625278" w:rsidRPr="006D3506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54656" behindDoc="0" locked="0" layoutInCell="1" allowOverlap="1" wp14:anchorId="40C44B72" wp14:editId="458F29E8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67" w:rsidRPr="006D3506">
        <w:rPr>
          <w:rFonts w:ascii="Source Sans Pro" w:hAnsi="Source Sans Pro"/>
          <w:color w:val="auto"/>
          <w:sz w:val="24"/>
          <w:szCs w:val="24"/>
        </w:rPr>
        <w:t>Redactioneel artikel</w:t>
      </w:r>
    </w:p>
    <w:p w14:paraId="26CC8632" w14:textId="61AEC528" w:rsidR="004F43F5" w:rsidRPr="006D3506" w:rsidRDefault="00E5569D" w:rsidP="00DC3467">
      <w:pPr>
        <w:jc w:val="left"/>
        <w:rPr>
          <w:rFonts w:ascii="Source Sans Pro" w:hAnsi="Source Sans Pro"/>
          <w:sz w:val="24"/>
          <w:szCs w:val="24"/>
        </w:rPr>
      </w:pPr>
      <w:r w:rsidRPr="006D3506">
        <w:rPr>
          <w:rFonts w:ascii="Source Sans Pro" w:hAnsi="Source Sans Pro"/>
          <w:sz w:val="24"/>
          <w:szCs w:val="24"/>
        </w:rPr>
        <w:pict w14:anchorId="20478CCA">
          <v:rect id="_x0000_i1025" style="width:453.6pt;height:1.8pt" o:hrstd="t" o:hrnoshade="t" o:hr="t" fillcolor="#8c2437 [3215]" stroked="f"/>
        </w:pict>
      </w:r>
    </w:p>
    <w:p w14:paraId="4493EC13" w14:textId="1C95A960" w:rsidR="00091CB6" w:rsidRPr="006D3506" w:rsidRDefault="00091CB6" w:rsidP="0098236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bCs/>
          <w:color w:val="8C2437"/>
          <w:sz w:val="24"/>
          <w:szCs w:val="24"/>
        </w:rPr>
      </w:pPr>
      <w:r w:rsidRPr="006D3506">
        <w:rPr>
          <w:rFonts w:ascii="Source Sans Pro" w:hAnsi="Source Sans Pro"/>
          <w:b/>
          <w:bCs/>
          <w:color w:val="8C2437"/>
          <w:sz w:val="24"/>
          <w:szCs w:val="24"/>
        </w:rPr>
        <w:t>Lang artikel</w:t>
      </w:r>
    </w:p>
    <w:p w14:paraId="49AE8E73" w14:textId="13DF6B77" w:rsidR="006D3506" w:rsidRPr="006D3506" w:rsidRDefault="006D3506" w:rsidP="006D350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legreyaSans-Regular"/>
          <w:b/>
          <w:bCs/>
        </w:rPr>
      </w:pPr>
      <w:r>
        <w:rPr>
          <w:rFonts w:ascii="Source Sans Pro" w:hAnsi="Source Sans Pro"/>
          <w:b/>
          <w:bCs/>
          <w:color w:val="8C2437"/>
          <w:sz w:val="32"/>
          <w:szCs w:val="32"/>
        </w:rPr>
        <w:t xml:space="preserve">Blijf in beweging, doe het veilig! </w:t>
      </w:r>
    </w:p>
    <w:p w14:paraId="165BA65A" w14:textId="77777777" w:rsidR="006D3506" w:rsidRPr="006D3506" w:rsidRDefault="006D3506" w:rsidP="006D350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legreyaSans-Regular"/>
          <w:b/>
          <w:bCs/>
        </w:rPr>
      </w:pPr>
    </w:p>
    <w:p w14:paraId="265ED663" w14:textId="77777777" w:rsidR="006D3506" w:rsidRPr="006D3506" w:rsidRDefault="006D3506" w:rsidP="00E5569D">
      <w:pPr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 xml:space="preserve">Mariette, 76 jaar, heeft haar arm in het gips. Toen ze verleden week op haar kousen de trap afkwam, is ze uitgegleden. Resultaat: veel blauwe plekken, stram én een gebroken pols. </w:t>
      </w:r>
    </w:p>
    <w:p w14:paraId="1F5351DC" w14:textId="789D4213" w:rsidR="006D3506" w:rsidRPr="006D3506" w:rsidRDefault="006D3506" w:rsidP="00E5569D">
      <w:pPr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 xml:space="preserve">Eén op de drie 65-plussers valt minstens één keer per jaar. Zo'n valpartij heeft vaak nare gevolgen. Stoornissen in evenwicht, spierkracht en/of mobiliteit zijn enkele van de belangrijkste </w:t>
      </w:r>
      <w:hyperlink r:id="rId12" w:tgtFrame="_blank" w:history="1">
        <w:r w:rsidRPr="006D3506">
          <w:rPr>
            <w:rStyle w:val="Hyperlink"/>
            <w:rFonts w:ascii="Source Sans Pro" w:eastAsia="Trebuchet MS" w:hAnsi="Source Sans Pro" w:cstheme="minorHAnsi"/>
          </w:rPr>
          <w:t>risicofacto</w:t>
        </w:r>
        <w:r w:rsidRPr="006D3506">
          <w:rPr>
            <w:rStyle w:val="Hyperlink"/>
            <w:rFonts w:ascii="Source Sans Pro" w:eastAsia="Trebuchet MS" w:hAnsi="Source Sans Pro" w:cstheme="minorHAnsi"/>
          </w:rPr>
          <w:t>r</w:t>
        </w:r>
        <w:r w:rsidRPr="006D3506">
          <w:rPr>
            <w:rStyle w:val="Hyperlink"/>
            <w:rFonts w:ascii="Source Sans Pro" w:eastAsia="Trebuchet MS" w:hAnsi="Source Sans Pro" w:cstheme="minorHAnsi"/>
          </w:rPr>
          <w:t xml:space="preserve">en voor een val. </w:t>
        </w:r>
      </w:hyperlink>
      <w:r w:rsidRPr="006D3506">
        <w:rPr>
          <w:rFonts w:ascii="Source Sans Pro" w:eastAsia="Trebuchet MS" w:hAnsi="Source Sans Pro" w:cstheme="minorHAnsi"/>
        </w:rPr>
        <w:t>Ze kunnen vermeden worden door regelmatig te bewegen. Dat is de beste remedie om valpartijen te voorkomen. Vermijd valincidenten: volg de tips, wees actief maar doe het op een veilige manier. Begin er vandaag nog aan!</w:t>
      </w:r>
    </w:p>
    <w:p w14:paraId="5A7819BF" w14:textId="77777777" w:rsidR="006D3506" w:rsidRPr="00E5569D" w:rsidRDefault="006D3506" w:rsidP="00E5569D">
      <w:pPr>
        <w:rPr>
          <w:rFonts w:ascii="Source Sans Pro" w:eastAsia="Trebuchet MS" w:hAnsi="Source Sans Pro" w:cstheme="minorHAnsi"/>
          <w:b/>
          <w:bCs/>
          <w:u w:val="single"/>
        </w:rPr>
      </w:pPr>
      <w:r w:rsidRPr="00E5569D">
        <w:rPr>
          <w:rFonts w:ascii="Source Sans Pro" w:eastAsia="Trebuchet MS" w:hAnsi="Source Sans Pro" w:cstheme="minorHAnsi"/>
          <w:b/>
          <w:bCs/>
          <w:u w:val="single"/>
        </w:rPr>
        <w:t>De tips:</w:t>
      </w:r>
    </w:p>
    <w:p w14:paraId="4C809066" w14:textId="77777777" w:rsidR="006D3506" w:rsidRPr="00E5569D" w:rsidRDefault="006D3506" w:rsidP="00E5569D">
      <w:pPr>
        <w:spacing w:after="0"/>
        <w:rPr>
          <w:rFonts w:ascii="Source Sans Pro" w:eastAsia="Trebuchet MS" w:hAnsi="Source Sans Pro" w:cstheme="minorHAnsi"/>
          <w:b/>
          <w:bCs/>
        </w:rPr>
      </w:pPr>
      <w:r w:rsidRPr="00E5569D">
        <w:rPr>
          <w:rFonts w:ascii="Source Sans Pro" w:eastAsia="Trebuchet MS" w:hAnsi="Source Sans Pro" w:cstheme="minorHAnsi"/>
          <w:b/>
          <w:bCs/>
        </w:rPr>
        <w:t>Blijf actief</w:t>
      </w:r>
    </w:p>
    <w:p w14:paraId="7B3074FD" w14:textId="555C0DD8" w:rsidR="006D3506" w:rsidRPr="006D3506" w:rsidRDefault="006D3506" w:rsidP="00E5569D">
      <w:pPr>
        <w:numPr>
          <w:ilvl w:val="0"/>
          <w:numId w:val="34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Zit niet te lang stil</w:t>
      </w:r>
      <w:r w:rsidR="00E5569D">
        <w:rPr>
          <w:rFonts w:ascii="Source Sans Pro" w:eastAsia="Trebuchet MS" w:hAnsi="Source Sans Pro" w:cstheme="minorHAnsi"/>
        </w:rPr>
        <w:t>.</w:t>
      </w:r>
    </w:p>
    <w:p w14:paraId="0D05093F" w14:textId="478C0AA2" w:rsidR="006D3506" w:rsidRPr="006D3506" w:rsidRDefault="006D3506" w:rsidP="00E5569D">
      <w:pPr>
        <w:numPr>
          <w:ilvl w:val="0"/>
          <w:numId w:val="34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Beweeg dagelijks minstens 30 minuten zoals bijvoorbeeld wandelen, zwemmen, werken in de tuin, spelen met de kleinkinderen</w:t>
      </w:r>
      <w:r w:rsidR="00E5569D">
        <w:rPr>
          <w:rFonts w:ascii="Source Sans Pro" w:eastAsia="Trebuchet MS" w:hAnsi="Source Sans Pro" w:cstheme="minorHAnsi"/>
        </w:rPr>
        <w:t>.</w:t>
      </w:r>
    </w:p>
    <w:p w14:paraId="154068C4" w14:textId="6280C9A8" w:rsidR="006D3506" w:rsidRPr="006D3506" w:rsidRDefault="006D3506" w:rsidP="00E5569D">
      <w:pPr>
        <w:numPr>
          <w:ilvl w:val="0"/>
          <w:numId w:val="34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Werk aan je evenwicht, spierkracht en lenigheid</w:t>
      </w:r>
      <w:r w:rsidR="00E5569D">
        <w:rPr>
          <w:rFonts w:ascii="Source Sans Pro" w:eastAsia="Trebuchet MS" w:hAnsi="Source Sans Pro" w:cstheme="minorHAnsi"/>
        </w:rPr>
        <w:t>.</w:t>
      </w:r>
    </w:p>
    <w:p w14:paraId="62FFE77D" w14:textId="01C525F3" w:rsidR="006D3506" w:rsidRPr="006D3506" w:rsidRDefault="006D3506" w:rsidP="00E5569D">
      <w:pPr>
        <w:numPr>
          <w:ilvl w:val="0"/>
          <w:numId w:val="34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Beweeg in functie van je eigen mogelijkheden</w:t>
      </w:r>
      <w:r w:rsidR="00E5569D">
        <w:rPr>
          <w:rFonts w:ascii="Source Sans Pro" w:eastAsia="Trebuchet MS" w:hAnsi="Source Sans Pro" w:cstheme="minorHAnsi"/>
        </w:rPr>
        <w:t>.</w:t>
      </w:r>
    </w:p>
    <w:p w14:paraId="2C0470CC" w14:textId="77777777" w:rsidR="006D3506" w:rsidRPr="00E5569D" w:rsidRDefault="006D3506" w:rsidP="00E5569D">
      <w:pPr>
        <w:spacing w:after="0"/>
        <w:rPr>
          <w:rFonts w:ascii="Source Sans Pro" w:eastAsia="Trebuchet MS" w:hAnsi="Source Sans Pro" w:cstheme="minorHAnsi"/>
          <w:b/>
          <w:bCs/>
        </w:rPr>
      </w:pPr>
      <w:r w:rsidRPr="00E5569D">
        <w:rPr>
          <w:rFonts w:ascii="Source Sans Pro" w:eastAsia="Trebuchet MS" w:hAnsi="Source Sans Pro" w:cstheme="minorHAnsi"/>
          <w:b/>
          <w:bCs/>
        </w:rPr>
        <w:t>Ga voor een veilig huis</w:t>
      </w:r>
    </w:p>
    <w:p w14:paraId="416803AC" w14:textId="034D8EAF" w:rsidR="006D3506" w:rsidRPr="006D3506" w:rsidRDefault="006D3506" w:rsidP="00E5569D">
      <w:pPr>
        <w:numPr>
          <w:ilvl w:val="0"/>
          <w:numId w:val="34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Vermijd gladde of natte vloeren, losliggende kabels of omkrullende tapijten</w:t>
      </w:r>
      <w:r w:rsidR="00E5569D">
        <w:rPr>
          <w:rFonts w:ascii="Source Sans Pro" w:eastAsia="Trebuchet MS" w:hAnsi="Source Sans Pro" w:cstheme="minorHAnsi"/>
        </w:rPr>
        <w:t>.</w:t>
      </w:r>
    </w:p>
    <w:p w14:paraId="4E61B4DA" w14:textId="516773EB" w:rsidR="006D3506" w:rsidRPr="006D3506" w:rsidRDefault="006D3506" w:rsidP="00E5569D">
      <w:pPr>
        <w:numPr>
          <w:ilvl w:val="0"/>
          <w:numId w:val="34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Gebruik een veilige trapladder, zorg voor voldoende verlichting en handgrepen</w:t>
      </w:r>
      <w:r w:rsidR="00E5569D">
        <w:rPr>
          <w:rFonts w:ascii="Source Sans Pro" w:eastAsia="Trebuchet MS" w:hAnsi="Source Sans Pro" w:cstheme="minorHAnsi"/>
        </w:rPr>
        <w:t>.</w:t>
      </w:r>
    </w:p>
    <w:p w14:paraId="33BF1DA7" w14:textId="77777777" w:rsidR="006D3506" w:rsidRPr="00E5569D" w:rsidRDefault="006D3506" w:rsidP="00E5569D">
      <w:pPr>
        <w:spacing w:after="0"/>
        <w:rPr>
          <w:rFonts w:ascii="Source Sans Pro" w:eastAsia="Trebuchet MS" w:hAnsi="Source Sans Pro" w:cstheme="minorHAnsi"/>
          <w:b/>
          <w:bCs/>
        </w:rPr>
      </w:pPr>
      <w:r w:rsidRPr="00E5569D">
        <w:rPr>
          <w:rFonts w:ascii="Source Sans Pro" w:eastAsia="Trebuchet MS" w:hAnsi="Source Sans Pro" w:cstheme="minorHAnsi"/>
          <w:b/>
          <w:bCs/>
        </w:rPr>
        <w:t>Verzorg je voeten</w:t>
      </w:r>
    </w:p>
    <w:p w14:paraId="45E15188" w14:textId="3370C776" w:rsidR="006D3506" w:rsidRPr="006D3506" w:rsidRDefault="006D3506" w:rsidP="00E5569D">
      <w:pPr>
        <w:numPr>
          <w:ilvl w:val="0"/>
          <w:numId w:val="35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Draag gemakkelijke schoenen die je voet omsluiten. Draag de juiste maat. De zool is best plat (zonder hakje) en met profiel aan de onderkant</w:t>
      </w:r>
      <w:r w:rsidR="00E5569D">
        <w:rPr>
          <w:rFonts w:ascii="Source Sans Pro" w:eastAsia="Trebuchet MS" w:hAnsi="Source Sans Pro" w:cstheme="minorHAnsi"/>
        </w:rPr>
        <w:t>.</w:t>
      </w:r>
    </w:p>
    <w:p w14:paraId="70019B48" w14:textId="08A0B5BD" w:rsidR="006D3506" w:rsidRPr="006D3506" w:rsidRDefault="006D3506" w:rsidP="00E5569D">
      <w:pPr>
        <w:numPr>
          <w:ilvl w:val="0"/>
          <w:numId w:val="35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Loop niet op blote voeten of kousen</w:t>
      </w:r>
      <w:r w:rsidR="00E5569D">
        <w:rPr>
          <w:rFonts w:ascii="Source Sans Pro" w:eastAsia="Trebuchet MS" w:hAnsi="Source Sans Pro" w:cstheme="minorHAnsi"/>
        </w:rPr>
        <w:t>.</w:t>
      </w:r>
    </w:p>
    <w:p w14:paraId="08AF00F0" w14:textId="1868CC29" w:rsidR="006D3506" w:rsidRPr="006D3506" w:rsidRDefault="006D3506" w:rsidP="00E5569D">
      <w:pPr>
        <w:numPr>
          <w:ilvl w:val="0"/>
          <w:numId w:val="35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Laat voetproblemen behandelen (eelt, ingegroeide nagels,…)</w:t>
      </w:r>
      <w:r w:rsidR="00E5569D">
        <w:rPr>
          <w:rFonts w:ascii="Source Sans Pro" w:eastAsia="Trebuchet MS" w:hAnsi="Source Sans Pro" w:cstheme="minorHAnsi"/>
        </w:rPr>
        <w:t>.</w:t>
      </w:r>
    </w:p>
    <w:p w14:paraId="3CC39A54" w14:textId="77777777" w:rsidR="006D3506" w:rsidRPr="00E5569D" w:rsidRDefault="006D3506" w:rsidP="00E5569D">
      <w:pPr>
        <w:spacing w:after="0"/>
        <w:rPr>
          <w:rFonts w:ascii="Source Sans Pro" w:eastAsia="Trebuchet MS" w:hAnsi="Source Sans Pro" w:cstheme="minorHAnsi"/>
          <w:b/>
          <w:bCs/>
        </w:rPr>
      </w:pPr>
      <w:r w:rsidRPr="00E5569D">
        <w:rPr>
          <w:rFonts w:ascii="Source Sans Pro" w:eastAsia="Trebuchet MS" w:hAnsi="Source Sans Pro" w:cstheme="minorHAnsi"/>
          <w:b/>
          <w:bCs/>
        </w:rPr>
        <w:t>Kijk uit met je ogen</w:t>
      </w:r>
    </w:p>
    <w:p w14:paraId="370469A0" w14:textId="076CF2BA" w:rsidR="006D3506" w:rsidRPr="006D3506" w:rsidRDefault="006D3506" w:rsidP="00E5569D">
      <w:pPr>
        <w:numPr>
          <w:ilvl w:val="0"/>
          <w:numId w:val="36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Draag een bril als het nodig is</w:t>
      </w:r>
      <w:r w:rsidR="00E5569D">
        <w:rPr>
          <w:rFonts w:ascii="Source Sans Pro" w:eastAsia="Trebuchet MS" w:hAnsi="Source Sans Pro" w:cstheme="minorHAnsi"/>
        </w:rPr>
        <w:t>.</w:t>
      </w:r>
    </w:p>
    <w:p w14:paraId="3F54E230" w14:textId="79A87507" w:rsidR="006D3506" w:rsidRPr="006D3506" w:rsidRDefault="006D3506" w:rsidP="00E5569D">
      <w:pPr>
        <w:numPr>
          <w:ilvl w:val="0"/>
          <w:numId w:val="36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Hou je bril proper en binnen handbereik</w:t>
      </w:r>
      <w:r w:rsidR="00E5569D">
        <w:rPr>
          <w:rFonts w:ascii="Source Sans Pro" w:eastAsia="Trebuchet MS" w:hAnsi="Source Sans Pro" w:cstheme="minorHAnsi"/>
        </w:rPr>
        <w:t>.</w:t>
      </w:r>
    </w:p>
    <w:p w14:paraId="367614B8" w14:textId="4E9E74DE" w:rsidR="006D3506" w:rsidRPr="006D3506" w:rsidRDefault="006D3506" w:rsidP="00E5569D">
      <w:pPr>
        <w:numPr>
          <w:ilvl w:val="0"/>
          <w:numId w:val="36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hAnsi="Source Sans Pro" w:cstheme="minorHAnsi"/>
        </w:rPr>
        <w:t>Zorg voor een regelmatige controle bij de oogarts</w:t>
      </w:r>
      <w:r w:rsidR="00E5569D">
        <w:rPr>
          <w:rFonts w:ascii="Source Sans Pro" w:hAnsi="Source Sans Pro" w:cstheme="minorHAnsi"/>
        </w:rPr>
        <w:t>.</w:t>
      </w:r>
    </w:p>
    <w:p w14:paraId="524CD2C8" w14:textId="77777777" w:rsidR="006D3506" w:rsidRPr="00E5569D" w:rsidRDefault="006D3506" w:rsidP="00E5569D">
      <w:pPr>
        <w:spacing w:after="0"/>
        <w:rPr>
          <w:rFonts w:ascii="Source Sans Pro" w:eastAsia="Trebuchet MS" w:hAnsi="Source Sans Pro" w:cstheme="minorHAnsi"/>
          <w:b/>
          <w:bCs/>
        </w:rPr>
      </w:pPr>
      <w:r w:rsidRPr="00E5569D">
        <w:rPr>
          <w:rFonts w:ascii="Source Sans Pro" w:eastAsia="Trebuchet MS" w:hAnsi="Source Sans Pro" w:cstheme="minorHAnsi"/>
          <w:b/>
          <w:bCs/>
        </w:rPr>
        <w:t>Eet evenwichtig en gezond</w:t>
      </w:r>
    </w:p>
    <w:p w14:paraId="683F312C" w14:textId="77777777" w:rsidR="006D3506" w:rsidRPr="006D3506" w:rsidRDefault="006D3506" w:rsidP="00E5569D">
      <w:pPr>
        <w:numPr>
          <w:ilvl w:val="0"/>
          <w:numId w:val="37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Calcium en vitamine D zijn belangrijk voor stevige botten en spieren. Je vindt Calcium in vis, melkproducten en bepaalde groenten en fruit (bv. broccoli, pruimen). Vitamine D wordt aangemaakt door zonlicht.</w:t>
      </w:r>
    </w:p>
    <w:p w14:paraId="5B4E621D" w14:textId="2FF65512" w:rsidR="006D3506" w:rsidRPr="006D3506" w:rsidRDefault="006D3506" w:rsidP="00E5569D">
      <w:pPr>
        <w:numPr>
          <w:ilvl w:val="0"/>
          <w:numId w:val="37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Beperk je alcoholgebruik</w:t>
      </w:r>
      <w:r w:rsidR="00E5569D">
        <w:rPr>
          <w:rFonts w:ascii="Source Sans Pro" w:eastAsia="Trebuchet MS" w:hAnsi="Source Sans Pro" w:cstheme="minorHAnsi"/>
        </w:rPr>
        <w:t>.</w:t>
      </w:r>
    </w:p>
    <w:p w14:paraId="2C9F7A0C" w14:textId="77777777" w:rsidR="006D3506" w:rsidRPr="00E5569D" w:rsidRDefault="006D3506" w:rsidP="00E5569D">
      <w:pPr>
        <w:spacing w:after="0"/>
        <w:rPr>
          <w:rFonts w:ascii="Source Sans Pro" w:eastAsia="Trebuchet MS" w:hAnsi="Source Sans Pro" w:cstheme="minorHAnsi"/>
          <w:b/>
          <w:bCs/>
        </w:rPr>
      </w:pPr>
      <w:r w:rsidRPr="00E5569D">
        <w:rPr>
          <w:rFonts w:ascii="Source Sans Pro" w:eastAsia="Trebuchet MS" w:hAnsi="Source Sans Pro" w:cstheme="minorHAnsi"/>
          <w:b/>
          <w:bCs/>
        </w:rPr>
        <w:t xml:space="preserve">Let op met medicijnen </w:t>
      </w:r>
    </w:p>
    <w:p w14:paraId="7D19DD39" w14:textId="182A6703" w:rsidR="006D3506" w:rsidRPr="006D3506" w:rsidRDefault="006D3506" w:rsidP="00E5569D">
      <w:pPr>
        <w:numPr>
          <w:ilvl w:val="0"/>
          <w:numId w:val="38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Bespreek het gebruik van medicijnen steeds met je huisarts, ook als het gaat over pijnstillers</w:t>
      </w:r>
      <w:r w:rsidR="00E5569D">
        <w:rPr>
          <w:rFonts w:ascii="Source Sans Pro" w:eastAsia="Trebuchet MS" w:hAnsi="Source Sans Pro" w:cstheme="minorHAnsi"/>
        </w:rPr>
        <w:t>.</w:t>
      </w:r>
    </w:p>
    <w:p w14:paraId="6448BCC1" w14:textId="2DBE9EE7" w:rsidR="006D3506" w:rsidRPr="006D3506" w:rsidRDefault="006D3506" w:rsidP="00E5569D">
      <w:pPr>
        <w:numPr>
          <w:ilvl w:val="0"/>
          <w:numId w:val="38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lastRenderedPageBreak/>
        <w:t>Vermijd kalmeer- en slaapmiddelen</w:t>
      </w:r>
      <w:r w:rsidR="00E5569D">
        <w:rPr>
          <w:rFonts w:ascii="Source Sans Pro" w:eastAsia="Trebuchet MS" w:hAnsi="Source Sans Pro" w:cstheme="minorHAnsi"/>
        </w:rPr>
        <w:t>.</w:t>
      </w:r>
    </w:p>
    <w:p w14:paraId="6454E357" w14:textId="77777777" w:rsidR="006D3506" w:rsidRPr="00E5569D" w:rsidRDefault="006D3506" w:rsidP="00E5569D">
      <w:pPr>
        <w:spacing w:after="0"/>
        <w:rPr>
          <w:rFonts w:ascii="Source Sans Pro" w:eastAsia="Trebuchet MS" w:hAnsi="Source Sans Pro" w:cstheme="minorHAnsi"/>
          <w:b/>
          <w:bCs/>
        </w:rPr>
      </w:pPr>
      <w:r w:rsidRPr="00E5569D">
        <w:rPr>
          <w:rFonts w:ascii="Source Sans Pro" w:eastAsia="Trebuchet MS" w:hAnsi="Source Sans Pro" w:cstheme="minorHAnsi"/>
          <w:b/>
          <w:bCs/>
        </w:rPr>
        <w:t>Voorkom duizeligheid bij het rechtstaan</w:t>
      </w:r>
    </w:p>
    <w:p w14:paraId="27A26C47" w14:textId="04E2E255" w:rsidR="006D3506" w:rsidRPr="006D3506" w:rsidRDefault="006D3506" w:rsidP="00E5569D">
      <w:pPr>
        <w:numPr>
          <w:ilvl w:val="0"/>
          <w:numId w:val="39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Sta rustig recht uit bed of de zetel</w:t>
      </w:r>
      <w:r w:rsidR="00E5569D">
        <w:rPr>
          <w:rFonts w:ascii="Source Sans Pro" w:eastAsia="Trebuchet MS" w:hAnsi="Source Sans Pro" w:cstheme="minorHAnsi"/>
        </w:rPr>
        <w:t>.</w:t>
      </w:r>
    </w:p>
    <w:p w14:paraId="1D20BA4F" w14:textId="0F118543" w:rsidR="006D3506" w:rsidRPr="006D3506" w:rsidRDefault="006D3506" w:rsidP="00E5569D">
      <w:pPr>
        <w:numPr>
          <w:ilvl w:val="0"/>
          <w:numId w:val="39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Haast je niet naar de bel of de telefoon</w:t>
      </w:r>
      <w:r w:rsidR="00E5569D">
        <w:rPr>
          <w:rFonts w:ascii="Source Sans Pro" w:eastAsia="Trebuchet MS" w:hAnsi="Source Sans Pro" w:cstheme="minorHAnsi"/>
        </w:rPr>
        <w:t>.</w:t>
      </w:r>
    </w:p>
    <w:p w14:paraId="0B982C5D" w14:textId="2E321F87" w:rsidR="006D3506" w:rsidRPr="006D3506" w:rsidRDefault="006D3506" w:rsidP="00E5569D">
      <w:pPr>
        <w:numPr>
          <w:ilvl w:val="0"/>
          <w:numId w:val="39"/>
        </w:numPr>
        <w:spacing w:after="0"/>
        <w:ind w:left="720" w:hanging="360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Ben je vaak duizelig? Praat erover met je huisarts</w:t>
      </w:r>
      <w:r w:rsidR="00E5569D">
        <w:rPr>
          <w:rFonts w:ascii="Source Sans Pro" w:eastAsia="Trebuchet MS" w:hAnsi="Source Sans Pro" w:cstheme="minorHAnsi"/>
        </w:rPr>
        <w:t>.</w:t>
      </w:r>
    </w:p>
    <w:p w14:paraId="67EAA015" w14:textId="77777777" w:rsidR="006D3506" w:rsidRPr="006D3506" w:rsidRDefault="006D3506" w:rsidP="00E5569D">
      <w:pPr>
        <w:spacing w:after="0"/>
        <w:rPr>
          <w:rFonts w:ascii="Source Sans Pro" w:eastAsia="Trebuchet MS" w:hAnsi="Source Sans Pro" w:cstheme="minorHAnsi"/>
        </w:rPr>
      </w:pPr>
    </w:p>
    <w:p w14:paraId="2F0C3D97" w14:textId="77777777" w:rsidR="006D3506" w:rsidRPr="006D3506" w:rsidRDefault="006D3506" w:rsidP="00E5569D">
      <w:pPr>
        <w:spacing w:after="0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Heb je moeite met je evenwicht? Ben je onlangs gevallen? Neem dan contact op met je huisarts.</w:t>
      </w:r>
    </w:p>
    <w:p w14:paraId="03A39C48" w14:textId="77777777" w:rsidR="006D3506" w:rsidRPr="006D3506" w:rsidRDefault="006D3506" w:rsidP="00E5569D">
      <w:pPr>
        <w:spacing w:after="0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 xml:space="preserve">Meer tips en informatie vind je op </w:t>
      </w:r>
      <w:hyperlink r:id="rId13" w:history="1">
        <w:r w:rsidRPr="006D3506">
          <w:rPr>
            <w:rStyle w:val="Hyperlink"/>
            <w:rFonts w:ascii="Source Sans Pro" w:eastAsia="Trebuchet MS" w:hAnsi="Source Sans Pro" w:cstheme="minorHAnsi"/>
          </w:rPr>
          <w:t>www.valpreventie.be</w:t>
        </w:r>
      </w:hyperlink>
    </w:p>
    <w:p w14:paraId="36AF2224" w14:textId="77777777" w:rsidR="006D3506" w:rsidRPr="006D3506" w:rsidRDefault="006D3506" w:rsidP="00E5569D">
      <w:pPr>
        <w:rPr>
          <w:rFonts w:ascii="Source Sans Pro" w:eastAsia="Trebuchet MS" w:hAnsi="Source Sans Pro" w:cstheme="minorHAnsi"/>
          <w:b/>
        </w:rPr>
      </w:pPr>
      <w:r w:rsidRPr="006D3506">
        <w:rPr>
          <w:rFonts w:ascii="Source Sans Pro" w:eastAsia="Trebuchet MS" w:hAnsi="Source Sans Pro" w:cstheme="minorHAnsi"/>
          <w:b/>
        </w:rPr>
        <w:br w:type="page"/>
      </w:r>
    </w:p>
    <w:p w14:paraId="4E6565D4" w14:textId="1BCE533D" w:rsidR="00E5569D" w:rsidRPr="006D3506" w:rsidRDefault="00E5569D" w:rsidP="00E5569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bCs/>
          <w:color w:val="8C2437"/>
          <w:sz w:val="24"/>
          <w:szCs w:val="24"/>
        </w:rPr>
      </w:pPr>
      <w:r>
        <w:rPr>
          <w:rFonts w:ascii="Source Sans Pro" w:hAnsi="Source Sans Pro"/>
          <w:b/>
          <w:bCs/>
          <w:color w:val="8C2437"/>
          <w:sz w:val="24"/>
          <w:szCs w:val="24"/>
        </w:rPr>
        <w:lastRenderedPageBreak/>
        <w:t>Kort</w:t>
      </w:r>
      <w:r w:rsidRPr="006D3506">
        <w:rPr>
          <w:rFonts w:ascii="Source Sans Pro" w:hAnsi="Source Sans Pro"/>
          <w:b/>
          <w:bCs/>
          <w:color w:val="8C2437"/>
          <w:sz w:val="24"/>
          <w:szCs w:val="24"/>
        </w:rPr>
        <w:t xml:space="preserve"> artikel</w:t>
      </w:r>
    </w:p>
    <w:p w14:paraId="230066C9" w14:textId="77777777" w:rsidR="00E5569D" w:rsidRPr="006D3506" w:rsidRDefault="00E5569D" w:rsidP="00E556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legreyaSans-Regular"/>
          <w:b/>
          <w:bCs/>
        </w:rPr>
      </w:pPr>
      <w:r>
        <w:rPr>
          <w:rFonts w:ascii="Source Sans Pro" w:hAnsi="Source Sans Pro"/>
          <w:b/>
          <w:bCs/>
          <w:color w:val="8C2437"/>
          <w:sz w:val="32"/>
          <w:szCs w:val="32"/>
        </w:rPr>
        <w:t xml:space="preserve">Blijf in beweging, doe het veilig! </w:t>
      </w:r>
    </w:p>
    <w:p w14:paraId="3D757A01" w14:textId="77777777" w:rsidR="006D3506" w:rsidRPr="006D3506" w:rsidRDefault="006D3506" w:rsidP="006D3506">
      <w:pPr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 xml:space="preserve">Mariette, 76 jaar, heeft haar arm in het gips. Toen ze verleden week op haar kousen de trap afkwam, is ze uitgegleden. Resultaat: veel blauwe plekken, stram én een gebroken pols. </w:t>
      </w:r>
    </w:p>
    <w:p w14:paraId="5ED64790" w14:textId="5AC58567" w:rsidR="006D3506" w:rsidRPr="006D3506" w:rsidRDefault="006D3506" w:rsidP="006D3506">
      <w:pPr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 xml:space="preserve">Een op de drie 65-plussers valt minstens één keer per jaar. Zo'n valpartij heeft vaak nare gevolgen. Stoornissen in evenwicht, spierkracht en/of mobiliteit zijn enkele van de belangrijkste </w:t>
      </w:r>
      <w:hyperlink r:id="rId14" w:tgtFrame="_blank" w:history="1">
        <w:r w:rsidR="00E5569D" w:rsidRPr="006D3506">
          <w:rPr>
            <w:rStyle w:val="Hyperlink"/>
            <w:rFonts w:ascii="Source Sans Pro" w:eastAsia="Trebuchet MS" w:hAnsi="Source Sans Pro" w:cstheme="minorHAnsi"/>
          </w:rPr>
          <w:t xml:space="preserve">risicofactoren voor een val. </w:t>
        </w:r>
      </w:hyperlink>
      <w:r w:rsidRPr="006D3506">
        <w:rPr>
          <w:rFonts w:ascii="Source Sans Pro" w:eastAsia="Trebuchet MS" w:hAnsi="Source Sans Pro" w:cstheme="minorHAnsi"/>
        </w:rPr>
        <w:t xml:space="preserve">Ze kunnen vermeden worden door regelmatig te bewegen. Dat is de beste remedie om valpartijen te voorkomen. Vermijd valincidenten: volg </w:t>
      </w:r>
      <w:r w:rsidR="00E5569D">
        <w:rPr>
          <w:rFonts w:ascii="Source Sans Pro" w:eastAsia="Trebuchet MS" w:hAnsi="Source Sans Pro" w:cstheme="minorHAnsi"/>
        </w:rPr>
        <w:t>de</w:t>
      </w:r>
      <w:r w:rsidRPr="006D3506">
        <w:rPr>
          <w:rFonts w:ascii="Source Sans Pro" w:eastAsia="Trebuchet MS" w:hAnsi="Source Sans Pro" w:cstheme="minorHAnsi"/>
        </w:rPr>
        <w:t xml:space="preserve"> tips, wees actief maar doe het op een veilige manier. Begin er vandaag nog aan!</w:t>
      </w:r>
    </w:p>
    <w:p w14:paraId="5D8438ED" w14:textId="77777777" w:rsidR="006D3506" w:rsidRPr="006D3506" w:rsidRDefault="006D3506" w:rsidP="006D3506">
      <w:pPr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Onze tips:</w:t>
      </w:r>
    </w:p>
    <w:p w14:paraId="3488BF3B" w14:textId="669B9AC8" w:rsidR="006D3506" w:rsidRPr="006D3506" w:rsidRDefault="006D3506" w:rsidP="006D3506">
      <w:pPr>
        <w:pStyle w:val="Lijstalinea"/>
        <w:numPr>
          <w:ilvl w:val="0"/>
          <w:numId w:val="40"/>
        </w:numPr>
        <w:spacing w:after="0" w:line="240" w:lineRule="auto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Blijf actief</w:t>
      </w:r>
      <w:r w:rsidR="00E5569D">
        <w:rPr>
          <w:rFonts w:ascii="Source Sans Pro" w:eastAsia="Trebuchet MS" w:hAnsi="Source Sans Pro" w:cstheme="minorHAnsi"/>
        </w:rPr>
        <w:t>.</w:t>
      </w:r>
    </w:p>
    <w:p w14:paraId="7D1CF9D2" w14:textId="7A8DC6BD" w:rsidR="006D3506" w:rsidRPr="006D3506" w:rsidRDefault="006D3506" w:rsidP="006D3506">
      <w:pPr>
        <w:pStyle w:val="Lijstalinea"/>
        <w:numPr>
          <w:ilvl w:val="0"/>
          <w:numId w:val="40"/>
        </w:numPr>
        <w:spacing w:after="0" w:line="240" w:lineRule="auto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Ga voor een veilig huis</w:t>
      </w:r>
      <w:r w:rsidR="00E5569D">
        <w:rPr>
          <w:rFonts w:ascii="Source Sans Pro" w:eastAsia="Trebuchet MS" w:hAnsi="Source Sans Pro" w:cstheme="minorHAnsi"/>
        </w:rPr>
        <w:t>.</w:t>
      </w:r>
    </w:p>
    <w:p w14:paraId="5BA8E0C1" w14:textId="2C0E49EE" w:rsidR="006D3506" w:rsidRPr="006D3506" w:rsidRDefault="006D3506" w:rsidP="006D3506">
      <w:pPr>
        <w:pStyle w:val="Lijstalinea"/>
        <w:numPr>
          <w:ilvl w:val="0"/>
          <w:numId w:val="40"/>
        </w:numPr>
        <w:spacing w:after="0" w:line="240" w:lineRule="auto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Verzorg je voeten</w:t>
      </w:r>
      <w:r w:rsidR="00E5569D">
        <w:rPr>
          <w:rFonts w:ascii="Source Sans Pro" w:eastAsia="Trebuchet MS" w:hAnsi="Source Sans Pro" w:cstheme="minorHAnsi"/>
        </w:rPr>
        <w:t>.</w:t>
      </w:r>
    </w:p>
    <w:p w14:paraId="78C32281" w14:textId="3B37004F" w:rsidR="006D3506" w:rsidRPr="006D3506" w:rsidRDefault="006D3506" w:rsidP="006D3506">
      <w:pPr>
        <w:pStyle w:val="Lijstalinea"/>
        <w:numPr>
          <w:ilvl w:val="0"/>
          <w:numId w:val="40"/>
        </w:numPr>
        <w:spacing w:after="0" w:line="240" w:lineRule="auto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Kijk uit met je ogen</w:t>
      </w:r>
      <w:r w:rsidR="00E5569D">
        <w:rPr>
          <w:rFonts w:ascii="Source Sans Pro" w:eastAsia="Trebuchet MS" w:hAnsi="Source Sans Pro" w:cstheme="minorHAnsi"/>
        </w:rPr>
        <w:t>.</w:t>
      </w:r>
    </w:p>
    <w:p w14:paraId="710F9942" w14:textId="4813B02A" w:rsidR="006D3506" w:rsidRPr="006D3506" w:rsidRDefault="006D3506" w:rsidP="006D3506">
      <w:pPr>
        <w:pStyle w:val="Lijstalinea"/>
        <w:numPr>
          <w:ilvl w:val="0"/>
          <w:numId w:val="40"/>
        </w:numPr>
        <w:spacing w:after="0" w:line="240" w:lineRule="auto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Eet evenwichtig en gezond</w:t>
      </w:r>
      <w:r w:rsidR="00E5569D">
        <w:rPr>
          <w:rFonts w:ascii="Source Sans Pro" w:eastAsia="Trebuchet MS" w:hAnsi="Source Sans Pro" w:cstheme="minorHAnsi"/>
        </w:rPr>
        <w:t>.</w:t>
      </w:r>
    </w:p>
    <w:p w14:paraId="7E77767A" w14:textId="3835F9C6" w:rsidR="006D3506" w:rsidRPr="006D3506" w:rsidRDefault="006D3506" w:rsidP="006D3506">
      <w:pPr>
        <w:pStyle w:val="Lijstalinea"/>
        <w:numPr>
          <w:ilvl w:val="0"/>
          <w:numId w:val="40"/>
        </w:numPr>
        <w:spacing w:after="0" w:line="240" w:lineRule="auto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Let op met medicijnen</w:t>
      </w:r>
      <w:r w:rsidR="00E5569D">
        <w:rPr>
          <w:rFonts w:ascii="Source Sans Pro" w:eastAsia="Trebuchet MS" w:hAnsi="Source Sans Pro" w:cstheme="minorHAnsi"/>
        </w:rPr>
        <w:t>.</w:t>
      </w:r>
    </w:p>
    <w:p w14:paraId="4809301D" w14:textId="09BBED49" w:rsidR="006D3506" w:rsidRPr="006D3506" w:rsidRDefault="006D3506" w:rsidP="006D3506">
      <w:pPr>
        <w:pStyle w:val="Lijstalinea"/>
        <w:numPr>
          <w:ilvl w:val="0"/>
          <w:numId w:val="40"/>
        </w:numPr>
        <w:spacing w:after="0" w:line="240" w:lineRule="auto"/>
        <w:jc w:val="left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Voorkom duizeligheid bij het rechtstaan</w:t>
      </w:r>
      <w:r w:rsidR="00E5569D">
        <w:rPr>
          <w:rFonts w:ascii="Source Sans Pro" w:eastAsia="Trebuchet MS" w:hAnsi="Source Sans Pro" w:cstheme="minorHAnsi"/>
        </w:rPr>
        <w:t>.</w:t>
      </w:r>
    </w:p>
    <w:p w14:paraId="2387A3E0" w14:textId="77777777" w:rsidR="006D3506" w:rsidRPr="006D3506" w:rsidRDefault="006D3506" w:rsidP="006D3506">
      <w:pPr>
        <w:spacing w:after="0" w:line="240" w:lineRule="auto"/>
        <w:rPr>
          <w:rFonts w:ascii="Source Sans Pro" w:eastAsia="Trebuchet MS" w:hAnsi="Source Sans Pro" w:cstheme="minorHAnsi"/>
        </w:rPr>
      </w:pPr>
    </w:p>
    <w:p w14:paraId="25A68BF6" w14:textId="77777777" w:rsidR="006D3506" w:rsidRPr="006D3506" w:rsidRDefault="006D3506" w:rsidP="006D3506">
      <w:pPr>
        <w:spacing w:after="0" w:line="240" w:lineRule="auto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>Heb je moeite met je evenwicht? Ben je onlangs gevallen? Neem dan contact op met je huisarts.</w:t>
      </w:r>
    </w:p>
    <w:p w14:paraId="01543011" w14:textId="77777777" w:rsidR="006D3506" w:rsidRPr="006D3506" w:rsidRDefault="006D3506" w:rsidP="006D3506">
      <w:pPr>
        <w:spacing w:after="0" w:line="240" w:lineRule="auto"/>
        <w:rPr>
          <w:rFonts w:ascii="Source Sans Pro" w:eastAsia="Trebuchet MS" w:hAnsi="Source Sans Pro" w:cstheme="minorHAnsi"/>
        </w:rPr>
      </w:pPr>
      <w:r w:rsidRPr="006D3506">
        <w:rPr>
          <w:rFonts w:ascii="Source Sans Pro" w:eastAsia="Trebuchet MS" w:hAnsi="Source Sans Pro" w:cstheme="minorHAnsi"/>
        </w:rPr>
        <w:t xml:space="preserve">Meer tips en informatie vind je op </w:t>
      </w:r>
      <w:hyperlink r:id="rId15" w:history="1">
        <w:r w:rsidRPr="006D3506">
          <w:rPr>
            <w:rStyle w:val="Hyperlink"/>
            <w:rFonts w:ascii="Source Sans Pro" w:eastAsia="Trebuchet MS" w:hAnsi="Source Sans Pro" w:cstheme="minorHAnsi"/>
          </w:rPr>
          <w:t>www.valpreventie.be</w:t>
        </w:r>
      </w:hyperlink>
    </w:p>
    <w:p w14:paraId="3BAFF5B8" w14:textId="1123AFB0" w:rsidR="00CC42A6" w:rsidRPr="006D3506" w:rsidRDefault="00CC42A6" w:rsidP="00094B6E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i/>
          <w:iCs/>
          <w:sz w:val="24"/>
          <w:szCs w:val="24"/>
        </w:rPr>
      </w:pPr>
    </w:p>
    <w:sectPr w:rsidR="00CC42A6" w:rsidRPr="006D3506" w:rsidSect="00041F7D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61B5" w14:textId="77777777" w:rsidR="009C66E2" w:rsidRDefault="009C66E2" w:rsidP="000E3193">
      <w:r>
        <w:separator/>
      </w:r>
    </w:p>
  </w:endnote>
  <w:endnote w:type="continuationSeparator" w:id="0">
    <w:p w14:paraId="1E632FD7" w14:textId="77777777" w:rsidR="009C66E2" w:rsidRDefault="009C66E2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egrey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5FB" w14:textId="749CD799" w:rsidR="00412663" w:rsidRPr="00C657B7" w:rsidRDefault="002F7276" w:rsidP="000E3193">
    <w:pPr>
      <w:pStyle w:val="Voettekst"/>
    </w:pPr>
    <w:r>
      <w:rPr>
        <w:noProof/>
        <w14:ligatures w14:val="none"/>
      </w:rPr>
      <w:drawing>
        <wp:inline distT="0" distB="0" distL="0" distR="0" wp14:anchorId="40080F3A" wp14:editId="518B0410">
          <wp:extent cx="6120130" cy="314325"/>
          <wp:effectExtent l="0" t="0" r="0" b="9525"/>
          <wp:docPr id="9" name="Afbeelding 9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6D84" w14:textId="77777777" w:rsidR="009C66E2" w:rsidRDefault="009C66E2" w:rsidP="000E3193">
      <w:r>
        <w:separator/>
      </w:r>
    </w:p>
  </w:footnote>
  <w:footnote w:type="continuationSeparator" w:id="0">
    <w:p w14:paraId="1A04874A" w14:textId="77777777" w:rsidR="009C66E2" w:rsidRDefault="009C66E2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357B"/>
    <w:multiLevelType w:val="hybridMultilevel"/>
    <w:tmpl w:val="171858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5C1"/>
    <w:multiLevelType w:val="multilevel"/>
    <w:tmpl w:val="DD7C8C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585149"/>
    <w:multiLevelType w:val="multilevel"/>
    <w:tmpl w:val="47B09C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6790C"/>
    <w:multiLevelType w:val="hybridMultilevel"/>
    <w:tmpl w:val="9B4C3958"/>
    <w:lvl w:ilvl="0" w:tplc="492C88C6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B46DB"/>
    <w:multiLevelType w:val="hybridMultilevel"/>
    <w:tmpl w:val="E4982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7736"/>
    <w:multiLevelType w:val="hybridMultilevel"/>
    <w:tmpl w:val="BE881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6122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F1CD3"/>
    <w:multiLevelType w:val="hybridMultilevel"/>
    <w:tmpl w:val="1B8E7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1192"/>
    <w:multiLevelType w:val="multilevel"/>
    <w:tmpl w:val="9BE88E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09BB"/>
    <w:multiLevelType w:val="hybridMultilevel"/>
    <w:tmpl w:val="003E8BCC"/>
    <w:lvl w:ilvl="0" w:tplc="492C88C6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3C33"/>
    <w:multiLevelType w:val="hybridMultilevel"/>
    <w:tmpl w:val="7884CD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4C26"/>
    <w:multiLevelType w:val="hybridMultilevel"/>
    <w:tmpl w:val="19982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1517A"/>
    <w:multiLevelType w:val="multilevel"/>
    <w:tmpl w:val="FCB66C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ED1127"/>
    <w:multiLevelType w:val="hybridMultilevel"/>
    <w:tmpl w:val="1B90A48C"/>
    <w:lvl w:ilvl="0" w:tplc="DA22E70A">
      <w:numFmt w:val="bullet"/>
      <w:lvlText w:val="-"/>
      <w:lvlJc w:val="left"/>
      <w:pPr>
        <w:ind w:left="720" w:hanging="360"/>
      </w:pPr>
      <w:rPr>
        <w:rFonts w:ascii="AlegreyaSans-Regular" w:eastAsiaTheme="minorHAnsi" w:hAnsi="AlegreyaSans-Regular" w:cs="AlegreyaSans-Regular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E49D8"/>
    <w:multiLevelType w:val="hybridMultilevel"/>
    <w:tmpl w:val="5F5A84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73464"/>
    <w:multiLevelType w:val="hybridMultilevel"/>
    <w:tmpl w:val="460CA9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22BF6"/>
    <w:multiLevelType w:val="multilevel"/>
    <w:tmpl w:val="68DC38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D32262"/>
    <w:multiLevelType w:val="multilevel"/>
    <w:tmpl w:val="A63CF1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1AC1655"/>
    <w:multiLevelType w:val="hybridMultilevel"/>
    <w:tmpl w:val="F8E87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8"/>
  </w:num>
  <w:num w:numId="4">
    <w:abstractNumId w:val="29"/>
  </w:num>
  <w:num w:numId="5">
    <w:abstractNumId w:val="7"/>
  </w:num>
  <w:num w:numId="6">
    <w:abstractNumId w:val="32"/>
  </w:num>
  <w:num w:numId="7">
    <w:abstractNumId w:val="25"/>
  </w:num>
  <w:num w:numId="8">
    <w:abstractNumId w:val="26"/>
  </w:num>
  <w:num w:numId="9">
    <w:abstractNumId w:val="8"/>
  </w:num>
  <w:num w:numId="10">
    <w:abstractNumId w:val="0"/>
  </w:num>
  <w:num w:numId="11">
    <w:abstractNumId w:val="30"/>
  </w:num>
  <w:num w:numId="12">
    <w:abstractNumId w:val="39"/>
  </w:num>
  <w:num w:numId="13">
    <w:abstractNumId w:val="5"/>
  </w:num>
  <w:num w:numId="14">
    <w:abstractNumId w:val="9"/>
  </w:num>
  <w:num w:numId="15">
    <w:abstractNumId w:val="34"/>
  </w:num>
  <w:num w:numId="16">
    <w:abstractNumId w:val="15"/>
  </w:num>
  <w:num w:numId="17">
    <w:abstractNumId w:val="37"/>
  </w:num>
  <w:num w:numId="18">
    <w:abstractNumId w:val="12"/>
  </w:num>
  <w:num w:numId="19">
    <w:abstractNumId w:val="28"/>
  </w:num>
  <w:num w:numId="20">
    <w:abstractNumId w:val="16"/>
  </w:num>
  <w:num w:numId="21">
    <w:abstractNumId w:val="17"/>
  </w:num>
  <w:num w:numId="22">
    <w:abstractNumId w:val="20"/>
  </w:num>
  <w:num w:numId="23">
    <w:abstractNumId w:val="22"/>
  </w:num>
  <w:num w:numId="24">
    <w:abstractNumId w:val="36"/>
  </w:num>
  <w:num w:numId="25">
    <w:abstractNumId w:val="24"/>
  </w:num>
  <w:num w:numId="26">
    <w:abstractNumId w:val="13"/>
  </w:num>
  <w:num w:numId="27">
    <w:abstractNumId w:val="31"/>
  </w:num>
  <w:num w:numId="28">
    <w:abstractNumId w:val="21"/>
  </w:num>
  <w:num w:numId="29">
    <w:abstractNumId w:val="6"/>
  </w:num>
  <w:num w:numId="30">
    <w:abstractNumId w:val="18"/>
  </w:num>
  <w:num w:numId="31">
    <w:abstractNumId w:val="1"/>
  </w:num>
  <w:num w:numId="32">
    <w:abstractNumId w:val="10"/>
  </w:num>
  <w:num w:numId="33">
    <w:abstractNumId w:val="11"/>
  </w:num>
  <w:num w:numId="3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2458"/>
    <w:rsid w:val="000237FB"/>
    <w:rsid w:val="0002629E"/>
    <w:rsid w:val="000305E9"/>
    <w:rsid w:val="00041F7D"/>
    <w:rsid w:val="00043FE4"/>
    <w:rsid w:val="0005018A"/>
    <w:rsid w:val="00073FBF"/>
    <w:rsid w:val="00081A89"/>
    <w:rsid w:val="00091CB6"/>
    <w:rsid w:val="00092DA6"/>
    <w:rsid w:val="00094B6E"/>
    <w:rsid w:val="000A29B0"/>
    <w:rsid w:val="000A7154"/>
    <w:rsid w:val="000B3B11"/>
    <w:rsid w:val="000C3088"/>
    <w:rsid w:val="000D19A0"/>
    <w:rsid w:val="000D650F"/>
    <w:rsid w:val="000D67C3"/>
    <w:rsid w:val="000E3193"/>
    <w:rsid w:val="000F1863"/>
    <w:rsid w:val="00100B48"/>
    <w:rsid w:val="00101D26"/>
    <w:rsid w:val="00107CAB"/>
    <w:rsid w:val="0011022D"/>
    <w:rsid w:val="00140A1C"/>
    <w:rsid w:val="00152E80"/>
    <w:rsid w:val="00171419"/>
    <w:rsid w:val="00172472"/>
    <w:rsid w:val="001731D5"/>
    <w:rsid w:val="00184F34"/>
    <w:rsid w:val="00194115"/>
    <w:rsid w:val="001A32DB"/>
    <w:rsid w:val="001A5ABB"/>
    <w:rsid w:val="001B5EF7"/>
    <w:rsid w:val="001C20EC"/>
    <w:rsid w:val="001D1B62"/>
    <w:rsid w:val="001E0D80"/>
    <w:rsid w:val="001E6DF7"/>
    <w:rsid w:val="001F1146"/>
    <w:rsid w:val="002210EF"/>
    <w:rsid w:val="0024231B"/>
    <w:rsid w:val="00250800"/>
    <w:rsid w:val="00255F67"/>
    <w:rsid w:val="00261669"/>
    <w:rsid w:val="00261A4C"/>
    <w:rsid w:val="00263AA7"/>
    <w:rsid w:val="002668A0"/>
    <w:rsid w:val="002A0DE1"/>
    <w:rsid w:val="002D1B79"/>
    <w:rsid w:val="002F2E23"/>
    <w:rsid w:val="002F42C2"/>
    <w:rsid w:val="002F6FAF"/>
    <w:rsid w:val="002F7276"/>
    <w:rsid w:val="002F74A5"/>
    <w:rsid w:val="0030061E"/>
    <w:rsid w:val="00303D94"/>
    <w:rsid w:val="00306CF9"/>
    <w:rsid w:val="00326988"/>
    <w:rsid w:val="00333166"/>
    <w:rsid w:val="00334FD9"/>
    <w:rsid w:val="00365146"/>
    <w:rsid w:val="00376686"/>
    <w:rsid w:val="00385ADF"/>
    <w:rsid w:val="00387D0D"/>
    <w:rsid w:val="003958B2"/>
    <w:rsid w:val="003A7AC6"/>
    <w:rsid w:val="003B648B"/>
    <w:rsid w:val="003B79F4"/>
    <w:rsid w:val="003D3BE7"/>
    <w:rsid w:val="003E1A28"/>
    <w:rsid w:val="003E4763"/>
    <w:rsid w:val="003E65B6"/>
    <w:rsid w:val="00412663"/>
    <w:rsid w:val="00427277"/>
    <w:rsid w:val="004634B5"/>
    <w:rsid w:val="00474E5E"/>
    <w:rsid w:val="00495A1D"/>
    <w:rsid w:val="00496754"/>
    <w:rsid w:val="00497D3E"/>
    <w:rsid w:val="004B629B"/>
    <w:rsid w:val="004B6E74"/>
    <w:rsid w:val="004C3EEA"/>
    <w:rsid w:val="004D5098"/>
    <w:rsid w:val="004D5AC1"/>
    <w:rsid w:val="004E0E19"/>
    <w:rsid w:val="004E7955"/>
    <w:rsid w:val="004F43F5"/>
    <w:rsid w:val="005073DD"/>
    <w:rsid w:val="00520727"/>
    <w:rsid w:val="00534252"/>
    <w:rsid w:val="00552215"/>
    <w:rsid w:val="0055222C"/>
    <w:rsid w:val="00552876"/>
    <w:rsid w:val="005565DB"/>
    <w:rsid w:val="00564E4A"/>
    <w:rsid w:val="00567F2C"/>
    <w:rsid w:val="00572558"/>
    <w:rsid w:val="005734FE"/>
    <w:rsid w:val="00581615"/>
    <w:rsid w:val="005A15A2"/>
    <w:rsid w:val="005C361C"/>
    <w:rsid w:val="005D6C02"/>
    <w:rsid w:val="005D7456"/>
    <w:rsid w:val="005E27D9"/>
    <w:rsid w:val="005E64CB"/>
    <w:rsid w:val="005E6E28"/>
    <w:rsid w:val="005F036C"/>
    <w:rsid w:val="00603751"/>
    <w:rsid w:val="00605675"/>
    <w:rsid w:val="00613B5C"/>
    <w:rsid w:val="00613D93"/>
    <w:rsid w:val="006155E7"/>
    <w:rsid w:val="006156FD"/>
    <w:rsid w:val="00624994"/>
    <w:rsid w:val="00625278"/>
    <w:rsid w:val="00654F27"/>
    <w:rsid w:val="00670811"/>
    <w:rsid w:val="00685B67"/>
    <w:rsid w:val="006907C8"/>
    <w:rsid w:val="006953E3"/>
    <w:rsid w:val="006D3506"/>
    <w:rsid w:val="006D3C21"/>
    <w:rsid w:val="006D6133"/>
    <w:rsid w:val="006D74D3"/>
    <w:rsid w:val="006E4738"/>
    <w:rsid w:val="006E4B42"/>
    <w:rsid w:val="006E58DE"/>
    <w:rsid w:val="006F539A"/>
    <w:rsid w:val="006F7994"/>
    <w:rsid w:val="00710759"/>
    <w:rsid w:val="00710B2E"/>
    <w:rsid w:val="00715EA2"/>
    <w:rsid w:val="00720718"/>
    <w:rsid w:val="00731F76"/>
    <w:rsid w:val="00737FBD"/>
    <w:rsid w:val="00744B15"/>
    <w:rsid w:val="0074537A"/>
    <w:rsid w:val="00746C2B"/>
    <w:rsid w:val="00747D74"/>
    <w:rsid w:val="0075069D"/>
    <w:rsid w:val="00762C75"/>
    <w:rsid w:val="00762C85"/>
    <w:rsid w:val="007635C4"/>
    <w:rsid w:val="0076662A"/>
    <w:rsid w:val="00775D8D"/>
    <w:rsid w:val="00776546"/>
    <w:rsid w:val="007832E0"/>
    <w:rsid w:val="007B3608"/>
    <w:rsid w:val="007D1884"/>
    <w:rsid w:val="007E1BB8"/>
    <w:rsid w:val="007E76DA"/>
    <w:rsid w:val="00807ED5"/>
    <w:rsid w:val="00822CFE"/>
    <w:rsid w:val="00830506"/>
    <w:rsid w:val="00830D92"/>
    <w:rsid w:val="0083595D"/>
    <w:rsid w:val="008374A4"/>
    <w:rsid w:val="00840F2D"/>
    <w:rsid w:val="00853F5A"/>
    <w:rsid w:val="00853F70"/>
    <w:rsid w:val="00854AE3"/>
    <w:rsid w:val="0086537A"/>
    <w:rsid w:val="008871CD"/>
    <w:rsid w:val="008C5162"/>
    <w:rsid w:val="008F7AE7"/>
    <w:rsid w:val="00945A6F"/>
    <w:rsid w:val="009606DC"/>
    <w:rsid w:val="0098236D"/>
    <w:rsid w:val="0098362B"/>
    <w:rsid w:val="00991320"/>
    <w:rsid w:val="00992FC3"/>
    <w:rsid w:val="009B5ACC"/>
    <w:rsid w:val="009C66E2"/>
    <w:rsid w:val="009E11FE"/>
    <w:rsid w:val="009E29D5"/>
    <w:rsid w:val="009E7189"/>
    <w:rsid w:val="00A00275"/>
    <w:rsid w:val="00A0547C"/>
    <w:rsid w:val="00A07259"/>
    <w:rsid w:val="00A35F15"/>
    <w:rsid w:val="00A50D66"/>
    <w:rsid w:val="00A50DB4"/>
    <w:rsid w:val="00A75A8F"/>
    <w:rsid w:val="00A93EA5"/>
    <w:rsid w:val="00AA1FA1"/>
    <w:rsid w:val="00AA3639"/>
    <w:rsid w:val="00AA4D98"/>
    <w:rsid w:val="00AB2B6C"/>
    <w:rsid w:val="00AB3457"/>
    <w:rsid w:val="00AB64C9"/>
    <w:rsid w:val="00AC020E"/>
    <w:rsid w:val="00AC67AA"/>
    <w:rsid w:val="00B06174"/>
    <w:rsid w:val="00B31756"/>
    <w:rsid w:val="00B4663F"/>
    <w:rsid w:val="00B54714"/>
    <w:rsid w:val="00B57A89"/>
    <w:rsid w:val="00B619DE"/>
    <w:rsid w:val="00B6437C"/>
    <w:rsid w:val="00B653D4"/>
    <w:rsid w:val="00B7232E"/>
    <w:rsid w:val="00B77190"/>
    <w:rsid w:val="00B909C4"/>
    <w:rsid w:val="00BD4C00"/>
    <w:rsid w:val="00BE1CC8"/>
    <w:rsid w:val="00C02FB5"/>
    <w:rsid w:val="00C04C8E"/>
    <w:rsid w:val="00C23C30"/>
    <w:rsid w:val="00C32709"/>
    <w:rsid w:val="00C36EF9"/>
    <w:rsid w:val="00C57A8F"/>
    <w:rsid w:val="00C6263E"/>
    <w:rsid w:val="00C65113"/>
    <w:rsid w:val="00C657B7"/>
    <w:rsid w:val="00C66034"/>
    <w:rsid w:val="00C717DA"/>
    <w:rsid w:val="00C734B1"/>
    <w:rsid w:val="00C76A84"/>
    <w:rsid w:val="00C82069"/>
    <w:rsid w:val="00C84A6D"/>
    <w:rsid w:val="00C92A39"/>
    <w:rsid w:val="00C976E7"/>
    <w:rsid w:val="00CA0684"/>
    <w:rsid w:val="00CA2E4C"/>
    <w:rsid w:val="00CA5048"/>
    <w:rsid w:val="00CA5CD2"/>
    <w:rsid w:val="00CB4519"/>
    <w:rsid w:val="00CC0AA4"/>
    <w:rsid w:val="00CC42A6"/>
    <w:rsid w:val="00CD02EB"/>
    <w:rsid w:val="00CD0AA8"/>
    <w:rsid w:val="00CD2014"/>
    <w:rsid w:val="00CD3914"/>
    <w:rsid w:val="00CD6B70"/>
    <w:rsid w:val="00CF00E9"/>
    <w:rsid w:val="00D0439D"/>
    <w:rsid w:val="00D239A9"/>
    <w:rsid w:val="00D2672D"/>
    <w:rsid w:val="00D6499B"/>
    <w:rsid w:val="00D81619"/>
    <w:rsid w:val="00D84D55"/>
    <w:rsid w:val="00D94A68"/>
    <w:rsid w:val="00D95C63"/>
    <w:rsid w:val="00D96341"/>
    <w:rsid w:val="00DB1DEC"/>
    <w:rsid w:val="00DB2F24"/>
    <w:rsid w:val="00DC25E9"/>
    <w:rsid w:val="00DC3467"/>
    <w:rsid w:val="00DC5DB6"/>
    <w:rsid w:val="00DC70A7"/>
    <w:rsid w:val="00DD2B87"/>
    <w:rsid w:val="00DE441F"/>
    <w:rsid w:val="00DE501B"/>
    <w:rsid w:val="00DF40C9"/>
    <w:rsid w:val="00E052C8"/>
    <w:rsid w:val="00E27EA1"/>
    <w:rsid w:val="00E52A25"/>
    <w:rsid w:val="00E5569D"/>
    <w:rsid w:val="00E56AFE"/>
    <w:rsid w:val="00E6314C"/>
    <w:rsid w:val="00E71151"/>
    <w:rsid w:val="00E90B72"/>
    <w:rsid w:val="00E94EF0"/>
    <w:rsid w:val="00EA4580"/>
    <w:rsid w:val="00EB6B68"/>
    <w:rsid w:val="00EC4953"/>
    <w:rsid w:val="00ED4547"/>
    <w:rsid w:val="00F05426"/>
    <w:rsid w:val="00F07F28"/>
    <w:rsid w:val="00F26784"/>
    <w:rsid w:val="00F3343C"/>
    <w:rsid w:val="00F37D49"/>
    <w:rsid w:val="00F45B94"/>
    <w:rsid w:val="00F64319"/>
    <w:rsid w:val="00F7074B"/>
    <w:rsid w:val="00F71114"/>
    <w:rsid w:val="00F73FDB"/>
    <w:rsid w:val="00F76C24"/>
    <w:rsid w:val="00F774F2"/>
    <w:rsid w:val="00F828DF"/>
    <w:rsid w:val="00F90EAC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D9C702A"/>
  <w15:docId w15:val="{32799F4F-E932-4D30-8C54-9AD42A1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Zwaar">
    <w:name w:val="Strong"/>
    <w:basedOn w:val="Standaardalinea-lettertype"/>
    <w:uiPriority w:val="22"/>
    <w:qFormat/>
    <w:rsid w:val="000D67C3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13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96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table" w:styleId="Tabelraster">
    <w:name w:val="Table Grid"/>
    <w:basedOn w:val="Standaardtabel"/>
    <w:uiPriority w:val="59"/>
    <w:rsid w:val="0065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lpreventie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lpreventie.be/oorzaken-van-een-val-in-de-thuisset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alpreventie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lpreventie.be/oorzaken-van-een-val-in-de-thuissett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E96CCE64B149976FF80CF9530502" ma:contentTypeVersion="7" ma:contentTypeDescription="Een nieuw document maken." ma:contentTypeScope="" ma:versionID="c91110f5dc139c7ec92073e68cb4cb5f">
  <xsd:schema xmlns:xsd="http://www.w3.org/2001/XMLSchema" xmlns:xs="http://www.w3.org/2001/XMLSchema" xmlns:p="http://schemas.microsoft.com/office/2006/metadata/properties" xmlns:ns3="2c032ea9-b445-47b6-ad42-199ef30c2cd2" targetNamespace="http://schemas.microsoft.com/office/2006/metadata/properties" ma:root="true" ma:fieldsID="75c1f41e513322419d357f7ba5acf0e5" ns3:_="">
    <xsd:import namespace="2c032ea9-b445-47b6-ad42-199ef30c2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32ea9-b445-47b6-ad42-199ef30c2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57DA9-974F-4D2B-A621-7BAF92619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9F638-6F52-41CD-9BF3-CBDB33EAD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AF2FC-51D1-463D-B0B6-E3F7D9F4F316}">
  <ds:schemaRefs>
    <ds:schemaRef ds:uri="2c032ea9-b445-47b6-ad42-199ef30c2c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B9A25B-B174-4EE3-8ECB-43BD9E3A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32ea9-b445-47b6-ad42-199ef30c2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12</TotalTime>
  <Pages>3</Pages>
  <Words>607</Words>
  <Characters>2975</Characters>
  <Application>Microsoft Office Word</Application>
  <DocSecurity>0</DocSecurity>
  <Lines>69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3</cp:revision>
  <cp:lastPrinted>2017-09-06T09:01:00Z</cp:lastPrinted>
  <dcterms:created xsi:type="dcterms:W3CDTF">2021-08-10T06:31:00Z</dcterms:created>
  <dcterms:modified xsi:type="dcterms:W3CDTF">2021-08-10T06:39:00Z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0x010100C09CE96CCE64B149976FF80CF9530502</vt:lpwstr>
  </property>
</Properties>
</file>