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0BFB" w14:textId="565F6D03" w:rsidR="00004D0C" w:rsidRPr="00830931" w:rsidRDefault="00625278" w:rsidP="00931C51">
      <w:pPr>
        <w:pStyle w:val="Titel"/>
        <w:spacing w:line="276" w:lineRule="auto"/>
        <w:ind w:left="1643" w:firstLine="481"/>
        <w:rPr>
          <w:rFonts w:ascii="Source Sans Pro" w:hAnsi="Source Sans Pro"/>
          <w:noProof/>
          <w:sz w:val="36"/>
          <w:szCs w:val="36"/>
          <w:lang w:eastAsia="nl-BE"/>
        </w:rPr>
      </w:pPr>
      <w:r w:rsidRPr="00830931">
        <w:rPr>
          <w:rFonts w:ascii="Source Sans Pro" w:hAnsi="Source Sans Pro"/>
          <w:noProof/>
          <w:sz w:val="36"/>
          <w:szCs w:val="36"/>
          <w:lang w:eastAsia="nl-BE"/>
        </w:rPr>
        <w:drawing>
          <wp:anchor distT="0" distB="0" distL="114300" distR="114300" simplePos="0" relativeHeight="251646976" behindDoc="0" locked="0" layoutInCell="1" allowOverlap="1" wp14:anchorId="2EAF4660" wp14:editId="152B9404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7C850" w14:textId="25A5C78B" w:rsidR="00830931" w:rsidRPr="00830931" w:rsidRDefault="00830931" w:rsidP="00830931">
      <w:pPr>
        <w:jc w:val="right"/>
        <w:rPr>
          <w:rFonts w:ascii="Source Sans Pro" w:hAnsi="Source Sans Pro"/>
          <w:b/>
          <w:bCs/>
          <w:sz w:val="28"/>
          <w:szCs w:val="28"/>
        </w:rPr>
      </w:pPr>
      <w:r w:rsidRPr="00830931">
        <w:rPr>
          <w:rFonts w:ascii="Source Sans Pro" w:hAnsi="Source Sans Pro"/>
          <w:b/>
          <w:bCs/>
          <w:sz w:val="28"/>
          <w:szCs w:val="28"/>
        </w:rPr>
        <w:t>Menukaart voor lokale besturen</w:t>
      </w:r>
    </w:p>
    <w:p w14:paraId="6E04BA33" w14:textId="77777777" w:rsidR="00625278" w:rsidRPr="00830931" w:rsidRDefault="00B21E35" w:rsidP="002B03DA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pict w14:anchorId="43DA0757">
          <v:rect id="_x0000_i1032" style="width:453.6pt;height:1.8pt" o:hrstd="t" o:hrnoshade="t" o:hr="t" fillcolor="#8c2437 [3215]" stroked="f"/>
        </w:pict>
      </w:r>
    </w:p>
    <w:p w14:paraId="59D2E293" w14:textId="5006E90E" w:rsidR="00216B0E" w:rsidRDefault="00216B0E" w:rsidP="002B03DA">
      <w:pPr>
        <w:spacing w:after="200"/>
        <w:jc w:val="left"/>
        <w:rPr>
          <w:rFonts w:ascii="Source Sans Pro" w:hAnsi="Source Sans Pro"/>
          <w:b/>
          <w:bCs/>
          <w:color w:val="8C2437" w:themeColor="text2"/>
          <w:sz w:val="28"/>
          <w:szCs w:val="28"/>
          <w:highlight w:val="darkRed"/>
        </w:rPr>
      </w:pPr>
      <w:r w:rsidRPr="00216B0E">
        <w:rPr>
          <w:rFonts w:ascii="Source Sans Pro" w:hAnsi="Source Sans Pro"/>
          <w:b/>
          <w:bCs/>
          <w:noProof/>
          <w:color w:val="8C2437" w:themeColor="text2"/>
          <w:sz w:val="36"/>
          <w:szCs w:val="36"/>
        </w:rPr>
        <w:t>DE GELUKSDRIEHOEK</w:t>
      </w:r>
      <w:r w:rsidRPr="00216B0E">
        <w:rPr>
          <w:rFonts w:ascii="Source Sans Pro" w:hAnsi="Source Sans Pro"/>
          <w:b/>
          <w:bCs/>
          <w:color w:val="8C2437" w:themeColor="text2"/>
          <w:sz w:val="28"/>
          <w:szCs w:val="28"/>
          <w:highlight w:val="darkRed"/>
        </w:rPr>
        <w:t xml:space="preserve"> </w:t>
      </w:r>
    </w:p>
    <w:p w14:paraId="34279587" w14:textId="7DED2C3E" w:rsidR="00485A66" w:rsidRPr="00485A66" w:rsidRDefault="00485A66" w:rsidP="002B03DA">
      <w:pPr>
        <w:spacing w:after="200"/>
        <w:jc w:val="left"/>
        <w:rPr>
          <w:rFonts w:ascii="Source Sans Pro" w:hAnsi="Source Sans Pro"/>
          <w:highlight w:val="darkRed"/>
        </w:rPr>
      </w:pPr>
      <w:r w:rsidRPr="00485A66">
        <w:rPr>
          <w:rFonts w:ascii="Source Sans Pro" w:hAnsi="Source Sans Pro"/>
        </w:rPr>
        <w:t xml:space="preserve">Een gelukkig leven: dat wensen we elkaar allemaal toe. Maar je ‘gelukkig voelen’ of ‘gelukkig zijn’: wat is dat precies? Het Vlaams Instituut Gezond Leven verzamelde alle belangrijke wetenschappelijke kennis over geluk – Wat is het? Hoe kun je eraan werken? – in </w:t>
      </w:r>
      <w:hyperlink r:id="rId9" w:history="1">
        <w:r w:rsidRPr="00485A66">
          <w:rPr>
            <w:rStyle w:val="Hyperlink"/>
            <w:rFonts w:ascii="Source Sans Pro" w:hAnsi="Source Sans Pro"/>
          </w:rPr>
          <w:t xml:space="preserve">de </w:t>
        </w:r>
        <w:proofErr w:type="spellStart"/>
        <w:r w:rsidRPr="00485A66">
          <w:rPr>
            <w:rStyle w:val="Hyperlink"/>
            <w:rFonts w:ascii="Source Sans Pro" w:hAnsi="Source Sans Pro"/>
          </w:rPr>
          <w:t>geluksdriehoek</w:t>
        </w:r>
        <w:proofErr w:type="spellEnd"/>
      </w:hyperlink>
      <w:r w:rsidRPr="00485A66">
        <w:rPr>
          <w:rFonts w:ascii="Source Sans Pro" w:hAnsi="Source Sans Pro"/>
        </w:rPr>
        <w:t>.</w:t>
      </w:r>
    </w:p>
    <w:p w14:paraId="4A32D150" w14:textId="6DA034E8" w:rsidR="00B056B3" w:rsidRPr="00216B0E" w:rsidRDefault="00B056B3" w:rsidP="002B03DA">
      <w:pPr>
        <w:spacing w:after="200"/>
        <w:jc w:val="left"/>
        <w:rPr>
          <w:rFonts w:ascii="Source Sans Pro" w:hAnsi="Source Sans Pro"/>
          <w:b/>
          <w:bCs/>
          <w:color w:val="8C2437" w:themeColor="text2"/>
          <w:sz w:val="28"/>
          <w:szCs w:val="28"/>
          <w:highlight w:val="darkRed"/>
        </w:rPr>
      </w:pPr>
      <w:r w:rsidRPr="00830931">
        <w:rPr>
          <w:rFonts w:ascii="Source Sans Pro" w:hAnsi="Source Sans Pro"/>
          <w:noProof/>
        </w:rPr>
        <w:drawing>
          <wp:inline distT="0" distB="0" distL="0" distR="0" wp14:anchorId="5962E5F3" wp14:editId="7C162201">
            <wp:extent cx="4292597" cy="3219450"/>
            <wp:effectExtent l="0" t="0" r="0" b="0"/>
            <wp:docPr id="2" name="Afbeelding 2" descr="Afbeelding met tekst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visitekaartj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476" cy="328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41A41" w14:textId="2A0696C6" w:rsidR="002B03DA" w:rsidRPr="00830931" w:rsidRDefault="002B03DA" w:rsidP="002B03DA">
      <w:pPr>
        <w:spacing w:after="200"/>
        <w:jc w:val="left"/>
        <w:rPr>
          <w:rFonts w:ascii="Source Sans Pro" w:hAnsi="Source Sans Pro"/>
          <w:b/>
          <w:color w:val="FFFFFF" w:themeColor="background1"/>
          <w:sz w:val="28"/>
          <w:szCs w:val="28"/>
        </w:rPr>
      </w:pPr>
      <w:r w:rsidRPr="00830931">
        <w:rPr>
          <w:rFonts w:ascii="Source Sans Pro" w:hAnsi="Source Sans Pro"/>
          <w:b/>
          <w:color w:val="FFFFFF" w:themeColor="background1"/>
          <w:sz w:val="28"/>
          <w:szCs w:val="28"/>
          <w:highlight w:val="darkRed"/>
        </w:rPr>
        <w:t>VORMING</w:t>
      </w:r>
      <w:r w:rsidRPr="00830931">
        <w:rPr>
          <w:rFonts w:ascii="Source Sans Pro" w:hAnsi="Source Sans Pro"/>
          <w:b/>
          <w:color w:val="FFFFFF" w:themeColor="background1"/>
          <w:sz w:val="28"/>
          <w:szCs w:val="28"/>
        </w:rPr>
        <w:t xml:space="preserve"> </w:t>
      </w:r>
    </w:p>
    <w:p w14:paraId="3E998014" w14:textId="53AE6D14" w:rsidR="002B03DA" w:rsidRDefault="002B03DA" w:rsidP="002B03DA">
      <w:pPr>
        <w:jc w:val="left"/>
        <w:rPr>
          <w:rFonts w:ascii="Source Sans Pro" w:hAnsi="Source Sans Pro"/>
        </w:rPr>
      </w:pPr>
      <w:r w:rsidRPr="00830931">
        <w:rPr>
          <w:rFonts w:ascii="Source Sans Pro" w:hAnsi="Source Sans Pro"/>
        </w:rPr>
        <w:t xml:space="preserve">Hieronder staat een overzicht van de beschikbare vormingsmaterialen van de </w:t>
      </w:r>
      <w:proofErr w:type="spellStart"/>
      <w:r w:rsidRPr="00830931">
        <w:rPr>
          <w:rFonts w:ascii="Source Sans Pro" w:hAnsi="Source Sans Pro"/>
        </w:rPr>
        <w:t>Geluksdriehoek</w:t>
      </w:r>
      <w:proofErr w:type="spellEnd"/>
      <w:r w:rsidRPr="00830931">
        <w:rPr>
          <w:rFonts w:ascii="Source Sans Pro" w:hAnsi="Source Sans Pro"/>
        </w:rPr>
        <w:t>.</w:t>
      </w:r>
    </w:p>
    <w:p w14:paraId="7AAA609B" w14:textId="16386A45" w:rsidR="00BE7691" w:rsidRPr="00BE7691" w:rsidRDefault="002949D5" w:rsidP="00BE7691">
      <w:pPr>
        <w:pStyle w:val="Lijstalinea"/>
        <w:numPr>
          <w:ilvl w:val="0"/>
          <w:numId w:val="33"/>
        </w:numPr>
        <w:jc w:val="left"/>
        <w:rPr>
          <w:rFonts w:ascii="Source Sans Pro" w:hAnsi="Source Sans Pro"/>
        </w:rPr>
      </w:pPr>
      <w:hyperlink r:id="rId11" w:history="1">
        <w:r w:rsidR="00BE7691" w:rsidRPr="002949D5">
          <w:rPr>
            <w:rStyle w:val="Hyperlink"/>
            <w:rFonts w:ascii="Source Sans Pro" w:hAnsi="Source Sans Pro"/>
          </w:rPr>
          <w:t>E-</w:t>
        </w:r>
        <w:proofErr w:type="spellStart"/>
        <w:r w:rsidR="00BE7691" w:rsidRPr="002949D5">
          <w:rPr>
            <w:rStyle w:val="Hyperlink"/>
            <w:rFonts w:ascii="Source Sans Pro" w:hAnsi="Source Sans Pro"/>
          </w:rPr>
          <w:t>learning</w:t>
        </w:r>
        <w:proofErr w:type="spellEnd"/>
        <w:r w:rsidR="00BE7691" w:rsidRPr="002949D5">
          <w:rPr>
            <w:rStyle w:val="Hyperlink"/>
            <w:rFonts w:ascii="Source Sans Pro" w:hAnsi="Source Sans Pro"/>
          </w:rPr>
          <w:t xml:space="preserve"> voor burgers en professionals: 'Geluk zit in een klein driehoekje'</w:t>
        </w:r>
      </w:hyperlink>
    </w:p>
    <w:p w14:paraId="75490EAB" w14:textId="04F4D8D7" w:rsidR="00BE7691" w:rsidRPr="00BE7691" w:rsidRDefault="00B056B3" w:rsidP="00BE7691">
      <w:pPr>
        <w:pStyle w:val="Lijstalinea"/>
        <w:numPr>
          <w:ilvl w:val="0"/>
          <w:numId w:val="33"/>
        </w:numPr>
        <w:jc w:val="left"/>
        <w:rPr>
          <w:rFonts w:ascii="Source Sans Pro" w:hAnsi="Source Sans Pro"/>
        </w:rPr>
      </w:pPr>
      <w:hyperlink r:id="rId12" w:history="1">
        <w:r w:rsidR="00BE7691" w:rsidRPr="00B056B3">
          <w:rPr>
            <w:rStyle w:val="Hyperlink"/>
            <w:rFonts w:ascii="Source Sans Pro" w:hAnsi="Source Sans Pro"/>
          </w:rPr>
          <w:t xml:space="preserve">Workshop op maat van professionals: 'De </w:t>
        </w:r>
        <w:proofErr w:type="spellStart"/>
        <w:r w:rsidR="00BE7691" w:rsidRPr="00B056B3">
          <w:rPr>
            <w:rStyle w:val="Hyperlink"/>
            <w:rFonts w:ascii="Source Sans Pro" w:hAnsi="Source Sans Pro"/>
          </w:rPr>
          <w:t>geluksdriehoek</w:t>
        </w:r>
        <w:proofErr w:type="spellEnd"/>
        <w:r w:rsidR="00BE7691" w:rsidRPr="00B056B3">
          <w:rPr>
            <w:rStyle w:val="Hyperlink"/>
            <w:rFonts w:ascii="Source Sans Pro" w:hAnsi="Source Sans Pro"/>
          </w:rPr>
          <w:t>: wat en hoe?'</w:t>
        </w:r>
      </w:hyperlink>
    </w:p>
    <w:p w14:paraId="659B6B36" w14:textId="30694CDA" w:rsidR="00BE7691" w:rsidRPr="00BE7691" w:rsidRDefault="00BE7691" w:rsidP="00BE7691">
      <w:pPr>
        <w:pStyle w:val="Lijstalinea"/>
        <w:numPr>
          <w:ilvl w:val="0"/>
          <w:numId w:val="33"/>
        </w:numPr>
        <w:jc w:val="left"/>
        <w:rPr>
          <w:rFonts w:ascii="Source Sans Pro" w:hAnsi="Source Sans Pro"/>
        </w:rPr>
      </w:pPr>
      <w:hyperlink r:id="rId13" w:history="1">
        <w:r w:rsidRPr="00BE7691">
          <w:rPr>
            <w:rStyle w:val="Hyperlink"/>
            <w:rFonts w:ascii="Source Sans Pro" w:hAnsi="Source Sans Pro"/>
          </w:rPr>
          <w:t>Workshop ‘Geluk zit in een klein driehoekje’</w:t>
        </w:r>
      </w:hyperlink>
    </w:p>
    <w:p w14:paraId="0597C5F6" w14:textId="77777777" w:rsidR="00485A66" w:rsidRDefault="00485A66">
      <w:pPr>
        <w:spacing w:after="200"/>
        <w:jc w:val="left"/>
        <w:rPr>
          <w:rFonts w:ascii="Source Sans Pro" w:hAnsi="Source Sans Pro"/>
          <w:b/>
          <w:color w:val="FFFFFF" w:themeColor="background1"/>
          <w:sz w:val="28"/>
          <w:szCs w:val="28"/>
          <w:highlight w:val="darkRed"/>
        </w:rPr>
      </w:pPr>
      <w:r>
        <w:rPr>
          <w:rFonts w:ascii="Source Sans Pro" w:hAnsi="Source Sans Pro"/>
          <w:b/>
          <w:color w:val="FFFFFF" w:themeColor="background1"/>
          <w:sz w:val="28"/>
          <w:szCs w:val="28"/>
          <w:highlight w:val="darkRed"/>
        </w:rPr>
        <w:br w:type="page"/>
      </w:r>
    </w:p>
    <w:p w14:paraId="35E4832F" w14:textId="7823844F" w:rsidR="001A3F19" w:rsidRPr="00830931" w:rsidRDefault="001A3F19" w:rsidP="001A3F19">
      <w:pPr>
        <w:spacing w:after="200"/>
        <w:jc w:val="left"/>
        <w:rPr>
          <w:rFonts w:ascii="Source Sans Pro" w:hAnsi="Source Sans Pro"/>
          <w:b/>
          <w:color w:val="FFFFFF" w:themeColor="background1"/>
          <w:sz w:val="28"/>
          <w:szCs w:val="28"/>
        </w:rPr>
      </w:pPr>
      <w:r w:rsidRPr="00830931">
        <w:rPr>
          <w:rFonts w:ascii="Source Sans Pro" w:hAnsi="Source Sans Pro"/>
          <w:b/>
          <w:color w:val="FFFFFF" w:themeColor="background1"/>
          <w:sz w:val="28"/>
          <w:szCs w:val="28"/>
          <w:highlight w:val="darkRed"/>
        </w:rPr>
        <w:lastRenderedPageBreak/>
        <w:t>PROMOTIEMATERIALEN</w:t>
      </w:r>
      <w:r w:rsidRPr="00830931">
        <w:rPr>
          <w:rFonts w:ascii="Source Sans Pro" w:hAnsi="Source Sans Pro"/>
          <w:b/>
          <w:color w:val="FFFFFF" w:themeColor="background1"/>
          <w:sz w:val="28"/>
          <w:szCs w:val="28"/>
        </w:rPr>
        <w:t xml:space="preserve"> </w:t>
      </w:r>
    </w:p>
    <w:p w14:paraId="56524BD1" w14:textId="60BFEC21" w:rsidR="001A3F19" w:rsidRPr="00830931" w:rsidRDefault="001A3F19" w:rsidP="001A3F19">
      <w:pPr>
        <w:jc w:val="left"/>
        <w:rPr>
          <w:rFonts w:ascii="Source Sans Pro" w:hAnsi="Source Sans Pro"/>
        </w:rPr>
      </w:pPr>
      <w:r w:rsidRPr="00830931">
        <w:rPr>
          <w:rFonts w:ascii="Source Sans Pro" w:hAnsi="Source Sans Pro"/>
        </w:rPr>
        <w:t xml:space="preserve">Hieronder staat een overzicht van de beschikbare promotiematerialen van de </w:t>
      </w:r>
      <w:proofErr w:type="spellStart"/>
      <w:r w:rsidRPr="00830931">
        <w:rPr>
          <w:rFonts w:ascii="Source Sans Pro" w:hAnsi="Source Sans Pro"/>
        </w:rPr>
        <w:t>Geluksdriehoek</w:t>
      </w:r>
      <w:proofErr w:type="spellEnd"/>
      <w:r w:rsidRPr="00830931">
        <w:rPr>
          <w:rFonts w:ascii="Source Sans Pro" w:hAnsi="Source Sans Pro"/>
        </w:rPr>
        <w:t xml:space="preserve">. Al deze materialen zijn gratis te bestellen bij </w:t>
      </w:r>
      <w:hyperlink r:id="rId14" w:history="1">
        <w:r w:rsidRPr="00216B0E">
          <w:rPr>
            <w:rStyle w:val="Hyperlink"/>
            <w:rFonts w:ascii="Source Sans Pro" w:hAnsi="Source Sans Pro"/>
          </w:rPr>
          <w:t>Logo Limburg</w:t>
        </w:r>
      </w:hyperlink>
      <w:r w:rsidRPr="00830931">
        <w:rPr>
          <w:rFonts w:ascii="Source Sans Pro" w:hAnsi="Source Sans Pro"/>
        </w:rPr>
        <w:t>.</w:t>
      </w:r>
    </w:p>
    <w:p w14:paraId="005F63BB" w14:textId="08D13048" w:rsidR="001A3F19" w:rsidRPr="00830931" w:rsidRDefault="002B03DA" w:rsidP="002B03DA">
      <w:pPr>
        <w:jc w:val="left"/>
        <w:rPr>
          <w:rFonts w:ascii="Source Sans Pro" w:hAnsi="Source Sans Pro"/>
          <w:b/>
          <w:bCs/>
          <w:color w:val="8C2437" w:themeColor="text2"/>
          <w:sz w:val="28"/>
          <w:szCs w:val="28"/>
        </w:rPr>
      </w:pPr>
      <w:r w:rsidRPr="00830931">
        <w:rPr>
          <w:rFonts w:ascii="Source Sans Pro" w:hAnsi="Source Sans Pro"/>
          <w:b/>
          <w:bCs/>
          <w:color w:val="8C2437" w:themeColor="text2"/>
          <w:sz w:val="28"/>
          <w:szCs w:val="28"/>
        </w:rPr>
        <w:t>Digitaal promotiemateriaal</w:t>
      </w:r>
    </w:p>
    <w:p w14:paraId="6C011CD6" w14:textId="77777777" w:rsidR="00CF68E4" w:rsidRPr="00CF68E4" w:rsidRDefault="002B03DA" w:rsidP="00CF68E4">
      <w:pPr>
        <w:pStyle w:val="Lijstalinea"/>
        <w:numPr>
          <w:ilvl w:val="1"/>
          <w:numId w:val="34"/>
        </w:numPr>
        <w:jc w:val="left"/>
        <w:rPr>
          <w:rFonts w:ascii="Source Sans Pro" w:hAnsi="Source Sans Pro"/>
          <w:color w:val="8C2437" w:themeColor="text2"/>
          <w:sz w:val="28"/>
          <w:szCs w:val="28"/>
        </w:rPr>
      </w:pPr>
      <w:r w:rsidRPr="00CF68E4">
        <w:rPr>
          <w:rFonts w:ascii="Source Sans Pro" w:hAnsi="Source Sans Pro"/>
          <w:b/>
          <w:bCs/>
          <w:color w:val="8C2437" w:themeColor="text2"/>
          <w:sz w:val="28"/>
          <w:szCs w:val="28"/>
        </w:rPr>
        <w:t xml:space="preserve">korte animatiefilmpjes om de </w:t>
      </w:r>
      <w:proofErr w:type="spellStart"/>
      <w:r w:rsidRPr="00CF68E4">
        <w:rPr>
          <w:rFonts w:ascii="Source Sans Pro" w:hAnsi="Source Sans Pro"/>
          <w:b/>
          <w:bCs/>
          <w:color w:val="8C2437" w:themeColor="text2"/>
          <w:sz w:val="28"/>
          <w:szCs w:val="28"/>
        </w:rPr>
        <w:t>Geluksdriehoek</w:t>
      </w:r>
      <w:proofErr w:type="spellEnd"/>
      <w:r w:rsidRPr="00CF68E4">
        <w:rPr>
          <w:rFonts w:ascii="Source Sans Pro" w:hAnsi="Source Sans Pro"/>
          <w:b/>
          <w:bCs/>
          <w:color w:val="8C2437" w:themeColor="text2"/>
          <w:sz w:val="28"/>
          <w:szCs w:val="28"/>
        </w:rPr>
        <w:t xml:space="preserve"> te promoten</w:t>
      </w:r>
    </w:p>
    <w:p w14:paraId="7A481664" w14:textId="77777777" w:rsidR="00CF68E4" w:rsidRDefault="002B03DA" w:rsidP="007179BD">
      <w:pPr>
        <w:pStyle w:val="Lijstalinea"/>
        <w:numPr>
          <w:ilvl w:val="0"/>
          <w:numId w:val="30"/>
        </w:numPr>
        <w:jc w:val="left"/>
        <w:rPr>
          <w:rFonts w:ascii="Source Sans Pro" w:hAnsi="Source Sans Pro"/>
        </w:rPr>
      </w:pPr>
      <w:r w:rsidRPr="00CF68E4">
        <w:rPr>
          <w:rFonts w:ascii="Source Sans Pro" w:hAnsi="Source Sans Pro"/>
        </w:rPr>
        <w:t xml:space="preserve">Filmpje ‘ van de makers van de voedingsdriehoek: de </w:t>
      </w:r>
      <w:proofErr w:type="spellStart"/>
      <w:r w:rsidRPr="00CF68E4">
        <w:rPr>
          <w:rFonts w:ascii="Source Sans Pro" w:hAnsi="Source Sans Pro"/>
        </w:rPr>
        <w:t>geluksdriehoek</w:t>
      </w:r>
      <w:proofErr w:type="spellEnd"/>
      <w:r w:rsidRPr="00CF68E4">
        <w:rPr>
          <w:rFonts w:ascii="Source Sans Pro" w:hAnsi="Source Sans Pro"/>
        </w:rPr>
        <w:t>’ (15sec)</w:t>
      </w:r>
    </w:p>
    <w:p w14:paraId="6C413D7E" w14:textId="77777777" w:rsidR="00CF68E4" w:rsidRDefault="002B03DA" w:rsidP="00DC235F">
      <w:pPr>
        <w:pStyle w:val="Lijstalinea"/>
        <w:numPr>
          <w:ilvl w:val="1"/>
          <w:numId w:val="30"/>
        </w:numPr>
        <w:jc w:val="left"/>
        <w:rPr>
          <w:rFonts w:ascii="Source Sans Pro" w:hAnsi="Source Sans Pro"/>
        </w:rPr>
      </w:pPr>
      <w:r w:rsidRPr="00CF68E4">
        <w:rPr>
          <w:rFonts w:ascii="Source Sans Pro" w:hAnsi="Source Sans Pro"/>
        </w:rPr>
        <w:t>Verschillende formaten</w:t>
      </w:r>
    </w:p>
    <w:p w14:paraId="5693D3A8" w14:textId="466017FB" w:rsidR="00CF68E4" w:rsidRPr="00980A29" w:rsidRDefault="00980A29" w:rsidP="00CF68E4">
      <w:pPr>
        <w:pStyle w:val="Lijstalinea"/>
        <w:numPr>
          <w:ilvl w:val="2"/>
          <w:numId w:val="30"/>
        </w:numPr>
        <w:jc w:val="left"/>
        <w:rPr>
          <w:rStyle w:val="Hyperlink"/>
          <w:rFonts w:ascii="Source Sans Pro" w:hAnsi="Source Sans Pro"/>
        </w:rPr>
      </w:pPr>
      <w:r>
        <w:rPr>
          <w:rFonts w:ascii="Source Sans Pro" w:hAnsi="Source Sans Pro"/>
        </w:rPr>
        <w:fldChar w:fldCharType="begin"/>
      </w:r>
      <w:r>
        <w:rPr>
          <w:rFonts w:ascii="Source Sans Pro" w:hAnsi="Source Sans Pro"/>
        </w:rPr>
        <w:instrText xml:space="preserve"> HYPERLINK "https://youtu.be/Med1JrxGLCk" </w:instrText>
      </w:r>
      <w:r>
        <w:rPr>
          <w:rFonts w:ascii="Source Sans Pro" w:hAnsi="Source Sans Pro"/>
        </w:rPr>
      </w:r>
      <w:r>
        <w:rPr>
          <w:rFonts w:ascii="Source Sans Pro" w:hAnsi="Source Sans Pro"/>
        </w:rPr>
        <w:fldChar w:fldCharType="separate"/>
      </w:r>
      <w:r w:rsidR="002B03DA" w:rsidRPr="00980A29">
        <w:rPr>
          <w:rStyle w:val="Hyperlink"/>
          <w:rFonts w:ascii="Source Sans Pro" w:hAnsi="Source Sans Pro"/>
        </w:rPr>
        <w:t>1080 x 1920</w:t>
      </w:r>
    </w:p>
    <w:p w14:paraId="0BCDC570" w14:textId="3E71DB37" w:rsidR="00CF68E4" w:rsidRPr="00980A29" w:rsidRDefault="00980A29" w:rsidP="00CF68E4">
      <w:pPr>
        <w:pStyle w:val="Lijstalinea"/>
        <w:numPr>
          <w:ilvl w:val="2"/>
          <w:numId w:val="30"/>
        </w:numPr>
        <w:jc w:val="left"/>
        <w:rPr>
          <w:rStyle w:val="Hyperlink"/>
          <w:rFonts w:ascii="Source Sans Pro" w:hAnsi="Source Sans Pro"/>
          <w:b/>
          <w:bCs/>
        </w:rPr>
      </w:pPr>
      <w:r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fldChar w:fldCharType="begin"/>
      </w:r>
      <w:r>
        <w:rPr>
          <w:rFonts w:ascii="Source Sans Pro" w:hAnsi="Source Sans Pro"/>
        </w:rPr>
        <w:instrText xml:space="preserve"> HYPERLINK "https://youtu.be/G8RaHI0CR5s" </w:instrText>
      </w:r>
      <w:r>
        <w:rPr>
          <w:rFonts w:ascii="Source Sans Pro" w:hAnsi="Source Sans Pro"/>
        </w:rPr>
      </w:r>
      <w:r>
        <w:rPr>
          <w:rFonts w:ascii="Source Sans Pro" w:hAnsi="Source Sans Pro"/>
        </w:rPr>
        <w:fldChar w:fldCharType="separate"/>
      </w:r>
      <w:r w:rsidR="002B03DA" w:rsidRPr="00980A29">
        <w:rPr>
          <w:rStyle w:val="Hyperlink"/>
          <w:rFonts w:ascii="Source Sans Pro" w:hAnsi="Source Sans Pro"/>
        </w:rPr>
        <w:t>720 x 720</w:t>
      </w:r>
    </w:p>
    <w:p w14:paraId="7AA8DD7B" w14:textId="58A56BD5" w:rsidR="00CF68E4" w:rsidRPr="00980A29" w:rsidRDefault="00980A29" w:rsidP="00EB3196">
      <w:pPr>
        <w:pStyle w:val="Lijstalinea"/>
        <w:numPr>
          <w:ilvl w:val="2"/>
          <w:numId w:val="30"/>
        </w:numPr>
        <w:jc w:val="left"/>
        <w:rPr>
          <w:rStyle w:val="Hyperlink"/>
          <w:rFonts w:ascii="Source Sans Pro" w:hAnsi="Source Sans Pro"/>
        </w:rPr>
      </w:pPr>
      <w:r>
        <w:rPr>
          <w:rFonts w:ascii="Source Sans Pro" w:hAnsi="Source Sans Pro"/>
        </w:rPr>
        <w:fldChar w:fldCharType="end"/>
      </w:r>
      <w:r>
        <w:rPr>
          <w:rFonts w:ascii="Source Sans Pro" w:hAnsi="Source Sans Pro"/>
        </w:rPr>
        <w:fldChar w:fldCharType="begin"/>
      </w:r>
      <w:r>
        <w:rPr>
          <w:rFonts w:ascii="Source Sans Pro" w:hAnsi="Source Sans Pro"/>
        </w:rPr>
        <w:instrText xml:space="preserve"> HYPERLINK "https://youtu.be/X7Aqr-styns" </w:instrText>
      </w:r>
      <w:r>
        <w:rPr>
          <w:rFonts w:ascii="Source Sans Pro" w:hAnsi="Source Sans Pro"/>
        </w:rPr>
      </w:r>
      <w:r>
        <w:rPr>
          <w:rFonts w:ascii="Source Sans Pro" w:hAnsi="Source Sans Pro"/>
        </w:rPr>
        <w:fldChar w:fldCharType="separate"/>
      </w:r>
      <w:r w:rsidR="002B03DA" w:rsidRPr="00980A29">
        <w:rPr>
          <w:rStyle w:val="Hyperlink"/>
          <w:rFonts w:ascii="Source Sans Pro" w:hAnsi="Source Sans Pro"/>
        </w:rPr>
        <w:t>1280 x 720</w:t>
      </w:r>
    </w:p>
    <w:p w14:paraId="1B7E1ADD" w14:textId="1CEE1217" w:rsidR="00CF68E4" w:rsidRDefault="00980A29" w:rsidP="00CF68E4">
      <w:pPr>
        <w:pStyle w:val="Lijstalinea"/>
        <w:numPr>
          <w:ilvl w:val="0"/>
          <w:numId w:val="30"/>
        </w:num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fldChar w:fldCharType="end"/>
      </w:r>
      <w:r w:rsidR="002B03DA" w:rsidRPr="00CF68E4">
        <w:rPr>
          <w:rFonts w:ascii="Source Sans Pro" w:hAnsi="Source Sans Pro"/>
        </w:rPr>
        <w:t xml:space="preserve">Animatiefilmpje ‘de </w:t>
      </w:r>
      <w:proofErr w:type="spellStart"/>
      <w:r w:rsidR="002B03DA" w:rsidRPr="00CF68E4">
        <w:rPr>
          <w:rFonts w:ascii="Source Sans Pro" w:hAnsi="Source Sans Pro"/>
        </w:rPr>
        <w:t>geluksdriehoek</w:t>
      </w:r>
      <w:proofErr w:type="spellEnd"/>
      <w:r w:rsidR="002B03DA" w:rsidRPr="00CF68E4">
        <w:rPr>
          <w:rFonts w:ascii="Source Sans Pro" w:hAnsi="Source Sans Pro"/>
        </w:rPr>
        <w:t>’ (15sec)</w:t>
      </w:r>
    </w:p>
    <w:p w14:paraId="4B26D112" w14:textId="77777777" w:rsidR="00CF68E4" w:rsidRDefault="002B03DA" w:rsidP="00CF68E4">
      <w:pPr>
        <w:pStyle w:val="Lijstalinea"/>
        <w:numPr>
          <w:ilvl w:val="1"/>
          <w:numId w:val="30"/>
        </w:numPr>
        <w:jc w:val="left"/>
        <w:rPr>
          <w:rFonts w:ascii="Source Sans Pro" w:hAnsi="Source Sans Pro"/>
        </w:rPr>
      </w:pPr>
      <w:r w:rsidRPr="00CF68E4">
        <w:rPr>
          <w:rFonts w:ascii="Source Sans Pro" w:hAnsi="Source Sans Pro"/>
        </w:rPr>
        <w:t>Verschillende formaten</w:t>
      </w:r>
    </w:p>
    <w:p w14:paraId="5AC928E8" w14:textId="77777777" w:rsidR="00CF68E4" w:rsidRPr="00CF68E4" w:rsidRDefault="00B21E35" w:rsidP="00CF68E4">
      <w:pPr>
        <w:pStyle w:val="Lijstalinea"/>
        <w:numPr>
          <w:ilvl w:val="2"/>
          <w:numId w:val="30"/>
        </w:numPr>
        <w:jc w:val="left"/>
        <w:rPr>
          <w:rStyle w:val="Hyperlink"/>
          <w:rFonts w:ascii="Source Sans Pro" w:hAnsi="Source Sans Pro"/>
          <w:color w:val="auto"/>
          <w:u w:val="none"/>
        </w:rPr>
      </w:pPr>
      <w:hyperlink r:id="rId15" w:history="1">
        <w:r w:rsidR="002B03DA" w:rsidRPr="00CF68E4">
          <w:rPr>
            <w:rStyle w:val="Hyperlink"/>
            <w:rFonts w:ascii="Source Sans Pro" w:hAnsi="Source Sans Pro"/>
          </w:rPr>
          <w:t>406</w:t>
        </w:r>
        <w:r w:rsidR="002B03DA" w:rsidRPr="00CF68E4">
          <w:rPr>
            <w:rStyle w:val="Hyperlink"/>
            <w:rFonts w:ascii="Source Sans Pro" w:hAnsi="Source Sans Pro"/>
          </w:rPr>
          <w:t xml:space="preserve"> </w:t>
        </w:r>
        <w:r w:rsidR="002B03DA" w:rsidRPr="00CF68E4">
          <w:rPr>
            <w:rStyle w:val="Hyperlink"/>
            <w:rFonts w:ascii="Source Sans Pro" w:hAnsi="Source Sans Pro"/>
          </w:rPr>
          <w:t>x 720</w:t>
        </w:r>
      </w:hyperlink>
    </w:p>
    <w:p w14:paraId="1F48C27E" w14:textId="5D568214" w:rsidR="002B03DA" w:rsidRPr="00CF68E4" w:rsidRDefault="00B21E35" w:rsidP="00CF68E4">
      <w:pPr>
        <w:pStyle w:val="Lijstalinea"/>
        <w:numPr>
          <w:ilvl w:val="2"/>
          <w:numId w:val="30"/>
        </w:numPr>
        <w:jc w:val="left"/>
        <w:rPr>
          <w:rFonts w:ascii="Source Sans Pro" w:hAnsi="Source Sans Pro"/>
        </w:rPr>
      </w:pPr>
      <w:hyperlink r:id="rId16" w:history="1">
        <w:r w:rsidR="002B03DA" w:rsidRPr="00CF68E4">
          <w:rPr>
            <w:rStyle w:val="Hyperlink"/>
            <w:rFonts w:ascii="Source Sans Pro" w:hAnsi="Source Sans Pro"/>
          </w:rPr>
          <w:t>1280 x 720</w:t>
        </w:r>
      </w:hyperlink>
    </w:p>
    <w:p w14:paraId="565ED018" w14:textId="77777777" w:rsidR="00CF68E4" w:rsidRPr="00CF68E4" w:rsidRDefault="002B03DA" w:rsidP="00CF68E4">
      <w:pPr>
        <w:pStyle w:val="Lijstalinea"/>
        <w:numPr>
          <w:ilvl w:val="0"/>
          <w:numId w:val="32"/>
        </w:numPr>
        <w:jc w:val="left"/>
        <w:rPr>
          <w:rFonts w:ascii="Source Sans Pro" w:hAnsi="Source Sans Pro"/>
          <w:u w:val="single"/>
        </w:rPr>
      </w:pPr>
      <w:r w:rsidRPr="00CF68E4">
        <w:rPr>
          <w:rFonts w:ascii="Source Sans Pro" w:hAnsi="Source Sans Pro"/>
        </w:rPr>
        <w:t xml:space="preserve">Animatiefilmpje ‘de </w:t>
      </w:r>
      <w:proofErr w:type="spellStart"/>
      <w:r w:rsidRPr="00CF68E4">
        <w:rPr>
          <w:rFonts w:ascii="Source Sans Pro" w:hAnsi="Source Sans Pro"/>
        </w:rPr>
        <w:t>geluksdriehoek</w:t>
      </w:r>
      <w:proofErr w:type="spellEnd"/>
      <w:r w:rsidRPr="00CF68E4">
        <w:rPr>
          <w:rFonts w:ascii="Source Sans Pro" w:hAnsi="Source Sans Pro"/>
        </w:rPr>
        <w:t>’ (2min)</w:t>
      </w:r>
    </w:p>
    <w:p w14:paraId="2F6329BF" w14:textId="4C683FA7" w:rsidR="002B03DA" w:rsidRPr="00CF68E4" w:rsidRDefault="00B21E35" w:rsidP="00CF68E4">
      <w:pPr>
        <w:pStyle w:val="Lijstalinea"/>
        <w:numPr>
          <w:ilvl w:val="1"/>
          <w:numId w:val="32"/>
        </w:numPr>
        <w:jc w:val="left"/>
        <w:rPr>
          <w:rStyle w:val="Hyperlink"/>
          <w:rFonts w:ascii="Source Sans Pro" w:hAnsi="Source Sans Pro"/>
          <w:color w:val="auto"/>
        </w:rPr>
      </w:pPr>
      <w:hyperlink r:id="rId17" w:history="1">
        <w:r w:rsidR="002B03DA" w:rsidRPr="00CF68E4">
          <w:rPr>
            <w:rStyle w:val="Hyperlink"/>
            <w:rFonts w:ascii="Source Sans Pro" w:hAnsi="Source Sans Pro"/>
          </w:rPr>
          <w:t>1280 x 720</w:t>
        </w:r>
      </w:hyperlink>
    </w:p>
    <w:p w14:paraId="27ECD049" w14:textId="77777777" w:rsidR="00980A29" w:rsidRPr="00980A29" w:rsidRDefault="00980A29" w:rsidP="00980A29">
      <w:pPr>
        <w:pStyle w:val="Lijstalinea"/>
        <w:numPr>
          <w:ilvl w:val="1"/>
          <w:numId w:val="32"/>
        </w:numPr>
        <w:spacing w:after="200"/>
        <w:jc w:val="left"/>
        <w:rPr>
          <w:rFonts w:ascii="Source Sans Pro" w:hAnsi="Source Sans Pro"/>
          <w:bCs/>
        </w:rPr>
      </w:pPr>
      <w:proofErr w:type="spellStart"/>
      <w:r w:rsidRPr="00980A29">
        <w:rPr>
          <w:rFonts w:ascii="Source Sans Pro" w:hAnsi="Source Sans Pro"/>
          <w:bCs/>
        </w:rPr>
        <w:t>Roll-upbanner</w:t>
      </w:r>
      <w:proofErr w:type="spellEnd"/>
      <w:r w:rsidRPr="00980A29">
        <w:rPr>
          <w:rFonts w:ascii="Source Sans Pro" w:hAnsi="Source Sans Pro"/>
          <w:bCs/>
        </w:rPr>
        <w:t xml:space="preserve"> </w:t>
      </w:r>
      <w:proofErr w:type="spellStart"/>
      <w:r w:rsidRPr="00980A29">
        <w:rPr>
          <w:rFonts w:ascii="Source Sans Pro" w:hAnsi="Source Sans Pro"/>
          <w:bCs/>
        </w:rPr>
        <w:t>Geluksdriehoek</w:t>
      </w:r>
      <w:proofErr w:type="spellEnd"/>
    </w:p>
    <w:p w14:paraId="07BA7DDF" w14:textId="77777777" w:rsidR="00980A29" w:rsidRPr="00980A29" w:rsidRDefault="00980A29" w:rsidP="00980A29">
      <w:pPr>
        <w:spacing w:after="200"/>
        <w:jc w:val="left"/>
        <w:rPr>
          <w:rFonts w:ascii="Source Sans Pro" w:hAnsi="Source Sans Pro"/>
          <w:bCs/>
        </w:rPr>
      </w:pPr>
    </w:p>
    <w:p w14:paraId="42FF4827" w14:textId="2C8B6FA2" w:rsidR="00980A29" w:rsidRPr="00980A29" w:rsidRDefault="00980A29" w:rsidP="00980A29">
      <w:pPr>
        <w:pStyle w:val="Lijstalinea"/>
        <w:numPr>
          <w:ilvl w:val="0"/>
          <w:numId w:val="32"/>
        </w:numPr>
        <w:spacing w:after="200"/>
        <w:jc w:val="left"/>
        <w:rPr>
          <w:rFonts w:ascii="Source Sans Pro" w:hAnsi="Source Sans Pro"/>
          <w:bCs/>
        </w:rPr>
      </w:pPr>
      <w:hyperlink r:id="rId18" w:history="1">
        <w:r w:rsidRPr="00980A29">
          <w:rPr>
            <w:rStyle w:val="Hyperlink"/>
            <w:rFonts w:ascii="Source Sans Pro" w:hAnsi="Source Sans Pro"/>
            <w:bCs/>
          </w:rPr>
          <w:t xml:space="preserve">Steekkaart </w:t>
        </w:r>
        <w:proofErr w:type="spellStart"/>
        <w:r w:rsidRPr="00980A29">
          <w:rPr>
            <w:rStyle w:val="Hyperlink"/>
            <w:rFonts w:ascii="Source Sans Pro" w:hAnsi="Source Sans Pro"/>
            <w:bCs/>
          </w:rPr>
          <w:t>Geluksdriehoek</w:t>
        </w:r>
        <w:proofErr w:type="spellEnd"/>
      </w:hyperlink>
    </w:p>
    <w:p w14:paraId="567FCC85" w14:textId="1E9584E4" w:rsidR="00980A29" w:rsidRPr="00980A29" w:rsidRDefault="00980A29" w:rsidP="00980A29">
      <w:pPr>
        <w:pStyle w:val="Lijstalinea"/>
        <w:numPr>
          <w:ilvl w:val="0"/>
          <w:numId w:val="32"/>
        </w:numPr>
        <w:spacing w:after="200"/>
        <w:jc w:val="left"/>
        <w:rPr>
          <w:rFonts w:ascii="Source Sans Pro" w:hAnsi="Source Sans Pro"/>
          <w:bCs/>
        </w:rPr>
      </w:pPr>
      <w:hyperlink r:id="rId19" w:history="1">
        <w:r w:rsidRPr="00980A29">
          <w:rPr>
            <w:rStyle w:val="Hyperlink"/>
            <w:rFonts w:ascii="Source Sans Pro" w:hAnsi="Source Sans Pro"/>
            <w:bCs/>
          </w:rPr>
          <w:t xml:space="preserve">Postkaart </w:t>
        </w:r>
        <w:proofErr w:type="spellStart"/>
        <w:r w:rsidRPr="00980A29">
          <w:rPr>
            <w:rStyle w:val="Hyperlink"/>
            <w:rFonts w:ascii="Source Sans Pro" w:hAnsi="Source Sans Pro"/>
            <w:bCs/>
          </w:rPr>
          <w:t>Geluksdriehoek</w:t>
        </w:r>
        <w:proofErr w:type="spellEnd"/>
      </w:hyperlink>
    </w:p>
    <w:p w14:paraId="7FD5E7AC" w14:textId="4E26AAF0" w:rsidR="00980A29" w:rsidRPr="00980A29" w:rsidRDefault="00980A29" w:rsidP="00980A29">
      <w:pPr>
        <w:pStyle w:val="Lijstalinea"/>
        <w:numPr>
          <w:ilvl w:val="0"/>
          <w:numId w:val="32"/>
        </w:numPr>
        <w:spacing w:after="200"/>
        <w:jc w:val="left"/>
        <w:rPr>
          <w:rFonts w:ascii="Source Sans Pro" w:hAnsi="Source Sans Pro"/>
          <w:bCs/>
        </w:rPr>
      </w:pPr>
      <w:hyperlink r:id="rId20" w:history="1">
        <w:r w:rsidRPr="00980A29">
          <w:rPr>
            <w:rStyle w:val="Hyperlink"/>
            <w:rFonts w:ascii="Source Sans Pro" w:hAnsi="Source Sans Pro"/>
            <w:bCs/>
          </w:rPr>
          <w:t xml:space="preserve">Folder </w:t>
        </w:r>
        <w:proofErr w:type="spellStart"/>
        <w:r w:rsidRPr="00980A29">
          <w:rPr>
            <w:rStyle w:val="Hyperlink"/>
            <w:rFonts w:ascii="Source Sans Pro" w:hAnsi="Source Sans Pro"/>
            <w:bCs/>
          </w:rPr>
          <w:t>Geluksdriehoek</w:t>
        </w:r>
        <w:proofErr w:type="spellEnd"/>
      </w:hyperlink>
    </w:p>
    <w:p w14:paraId="4C25BE20" w14:textId="403B1698" w:rsidR="00980A29" w:rsidRPr="00980A29" w:rsidRDefault="00980A29" w:rsidP="00980A29">
      <w:pPr>
        <w:pStyle w:val="Lijstalinea"/>
        <w:numPr>
          <w:ilvl w:val="0"/>
          <w:numId w:val="32"/>
        </w:numPr>
        <w:spacing w:after="200"/>
        <w:jc w:val="left"/>
        <w:rPr>
          <w:rFonts w:ascii="Source Sans Pro" w:hAnsi="Source Sans Pro"/>
          <w:bCs/>
        </w:rPr>
      </w:pPr>
      <w:hyperlink r:id="rId21" w:history="1">
        <w:r w:rsidRPr="00980A29">
          <w:rPr>
            <w:rStyle w:val="Hyperlink"/>
            <w:rFonts w:ascii="Source Sans Pro" w:hAnsi="Source Sans Pro"/>
            <w:bCs/>
          </w:rPr>
          <w:t xml:space="preserve">Affiche </w:t>
        </w:r>
        <w:proofErr w:type="spellStart"/>
        <w:r w:rsidRPr="00980A29">
          <w:rPr>
            <w:rStyle w:val="Hyperlink"/>
            <w:rFonts w:ascii="Source Sans Pro" w:hAnsi="Source Sans Pro"/>
            <w:bCs/>
          </w:rPr>
          <w:t>Geluksdriehoek</w:t>
        </w:r>
        <w:proofErr w:type="spellEnd"/>
      </w:hyperlink>
    </w:p>
    <w:p w14:paraId="0B8D9F97" w14:textId="39C3902D" w:rsidR="00980A29" w:rsidRPr="00980A29" w:rsidRDefault="00980A29" w:rsidP="00980A29">
      <w:pPr>
        <w:pStyle w:val="Lijstalinea"/>
        <w:numPr>
          <w:ilvl w:val="0"/>
          <w:numId w:val="32"/>
        </w:numPr>
        <w:spacing w:after="200"/>
        <w:jc w:val="left"/>
        <w:rPr>
          <w:rFonts w:ascii="Source Sans Pro" w:hAnsi="Source Sans Pro"/>
          <w:bCs/>
        </w:rPr>
      </w:pPr>
      <w:hyperlink r:id="rId22" w:history="1">
        <w:r w:rsidRPr="00980A29">
          <w:rPr>
            <w:rStyle w:val="Hyperlink"/>
            <w:rFonts w:ascii="Source Sans Pro" w:hAnsi="Source Sans Pro"/>
            <w:bCs/>
          </w:rPr>
          <w:t xml:space="preserve">Affiche </w:t>
        </w:r>
        <w:proofErr w:type="spellStart"/>
        <w:r w:rsidRPr="00980A29">
          <w:rPr>
            <w:rStyle w:val="Hyperlink"/>
            <w:rFonts w:ascii="Source Sans Pro" w:hAnsi="Source Sans Pro"/>
            <w:bCs/>
          </w:rPr>
          <w:t>Geluksdriehoek</w:t>
        </w:r>
        <w:proofErr w:type="spellEnd"/>
        <w:r w:rsidRPr="00980A29">
          <w:rPr>
            <w:rStyle w:val="Hyperlink"/>
            <w:rFonts w:ascii="Source Sans Pro" w:hAnsi="Source Sans Pro"/>
            <w:bCs/>
          </w:rPr>
          <w:t>, Voedingsdriehoek en Bewegingsdriehoek</w:t>
        </w:r>
      </w:hyperlink>
    </w:p>
    <w:p w14:paraId="371DDF2A" w14:textId="779789C7" w:rsidR="00980A29" w:rsidRDefault="00980A29" w:rsidP="00980A29">
      <w:pPr>
        <w:spacing w:after="200"/>
        <w:jc w:val="left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br w:type="page"/>
      </w:r>
    </w:p>
    <w:p w14:paraId="100715AB" w14:textId="5BB59B80" w:rsidR="00216B0E" w:rsidRPr="00216B0E" w:rsidRDefault="00216B0E" w:rsidP="00216B0E">
      <w:pPr>
        <w:spacing w:after="200"/>
        <w:jc w:val="left"/>
        <w:rPr>
          <w:rFonts w:ascii="Source Sans Pro" w:hAnsi="Source Sans Pro"/>
          <w:b/>
          <w:bCs/>
          <w:color w:val="8C2437" w:themeColor="text2"/>
          <w:sz w:val="28"/>
          <w:szCs w:val="28"/>
          <w:highlight w:val="darkRed"/>
        </w:rPr>
      </w:pPr>
      <w:r w:rsidRPr="00216B0E">
        <w:rPr>
          <w:rFonts w:ascii="Source Sans Pro" w:hAnsi="Source Sans Pro"/>
          <w:b/>
          <w:bCs/>
          <w:noProof/>
          <w:color w:val="8C2437" w:themeColor="text2"/>
          <w:sz w:val="36"/>
          <w:szCs w:val="36"/>
        </w:rPr>
        <w:lastRenderedPageBreak/>
        <w:t xml:space="preserve">DE </w:t>
      </w:r>
      <w:r>
        <w:rPr>
          <w:rFonts w:ascii="Source Sans Pro" w:hAnsi="Source Sans Pro"/>
          <w:b/>
          <w:bCs/>
          <w:noProof/>
          <w:color w:val="8C2437" w:themeColor="text2"/>
          <w:sz w:val="36"/>
          <w:szCs w:val="36"/>
        </w:rPr>
        <w:t>VOEDING</w:t>
      </w:r>
      <w:r w:rsidRPr="00216B0E">
        <w:rPr>
          <w:rFonts w:ascii="Source Sans Pro" w:hAnsi="Source Sans Pro"/>
          <w:b/>
          <w:bCs/>
          <w:noProof/>
          <w:color w:val="8C2437" w:themeColor="text2"/>
          <w:sz w:val="36"/>
          <w:szCs w:val="36"/>
        </w:rPr>
        <w:t>SDRIEHOEK</w:t>
      </w:r>
      <w:r w:rsidRPr="00216B0E">
        <w:rPr>
          <w:rFonts w:ascii="Source Sans Pro" w:hAnsi="Source Sans Pro"/>
          <w:b/>
          <w:bCs/>
          <w:color w:val="8C2437" w:themeColor="text2"/>
          <w:sz w:val="28"/>
          <w:szCs w:val="28"/>
          <w:highlight w:val="darkRed"/>
        </w:rPr>
        <w:t xml:space="preserve"> </w:t>
      </w:r>
    </w:p>
    <w:p w14:paraId="22533A2D" w14:textId="018FADD7" w:rsidR="00BD2ED4" w:rsidRDefault="00BD2ED4" w:rsidP="00216B0E">
      <w:pPr>
        <w:jc w:val="left"/>
        <w:rPr>
          <w:rFonts w:ascii="Source Sans Pro" w:hAnsi="Source Sans Pro"/>
        </w:rPr>
      </w:pPr>
      <w:r>
        <w:rPr>
          <w:rFonts w:ascii="Source Sans Pro" w:hAnsi="Source Sans Pro"/>
          <w:noProof/>
          <w14:ligatures w14:val="none"/>
        </w:rPr>
        <w:drawing>
          <wp:inline distT="0" distB="0" distL="0" distR="0" wp14:anchorId="000CC9D5" wp14:editId="01786209">
            <wp:extent cx="3780707" cy="27051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508" cy="270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ABC67" w14:textId="2F8C8B4D" w:rsidR="00216B0E" w:rsidRDefault="003F17BC" w:rsidP="00216B0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Gezond eten: wat houdt dat precies in? Alle huidige wetenschappelijke kennis zit verzameld in de voedingsdriehoek. Deze richtlijnen zijn voor iedereen haalbaar.</w:t>
      </w:r>
    </w:p>
    <w:p w14:paraId="5C5C3222" w14:textId="77777777" w:rsidR="00C42A86" w:rsidRPr="00830931" w:rsidRDefault="00C42A86" w:rsidP="00C42A86">
      <w:pPr>
        <w:spacing w:after="200"/>
        <w:jc w:val="left"/>
        <w:rPr>
          <w:rFonts w:ascii="Source Sans Pro" w:hAnsi="Source Sans Pro"/>
          <w:b/>
          <w:color w:val="FFFFFF" w:themeColor="background1"/>
          <w:sz w:val="28"/>
          <w:szCs w:val="28"/>
        </w:rPr>
      </w:pPr>
      <w:r w:rsidRPr="00830931">
        <w:rPr>
          <w:rFonts w:ascii="Source Sans Pro" w:hAnsi="Source Sans Pro"/>
          <w:b/>
          <w:color w:val="FFFFFF" w:themeColor="background1"/>
          <w:sz w:val="28"/>
          <w:szCs w:val="28"/>
          <w:highlight w:val="darkRed"/>
        </w:rPr>
        <w:t>VORMING</w:t>
      </w:r>
      <w:r w:rsidRPr="00830931">
        <w:rPr>
          <w:rFonts w:ascii="Source Sans Pro" w:hAnsi="Source Sans Pro"/>
          <w:b/>
          <w:color w:val="FFFFFF" w:themeColor="background1"/>
          <w:sz w:val="28"/>
          <w:szCs w:val="28"/>
        </w:rPr>
        <w:t xml:space="preserve"> </w:t>
      </w:r>
    </w:p>
    <w:p w14:paraId="57FC28ED" w14:textId="330C8B0B" w:rsidR="00C42A86" w:rsidRDefault="00C42A86" w:rsidP="00C42A86">
      <w:pPr>
        <w:jc w:val="left"/>
        <w:rPr>
          <w:rFonts w:ascii="Source Sans Pro" w:hAnsi="Source Sans Pro"/>
        </w:rPr>
      </w:pPr>
      <w:r w:rsidRPr="00830931">
        <w:rPr>
          <w:rFonts w:ascii="Source Sans Pro" w:hAnsi="Source Sans Pro"/>
        </w:rPr>
        <w:t xml:space="preserve">Hieronder staat een overzicht van de beschikbare vormingsmaterialen van de </w:t>
      </w:r>
      <w:r>
        <w:rPr>
          <w:rFonts w:ascii="Source Sans Pro" w:hAnsi="Source Sans Pro"/>
        </w:rPr>
        <w:t>Voeding</w:t>
      </w:r>
      <w:r w:rsidRPr="00830931">
        <w:rPr>
          <w:rFonts w:ascii="Source Sans Pro" w:hAnsi="Source Sans Pro"/>
        </w:rPr>
        <w:t>sdriehoek.</w:t>
      </w:r>
    </w:p>
    <w:p w14:paraId="033EF579" w14:textId="12EEC910" w:rsidR="00C42A86" w:rsidRDefault="00C42A86" w:rsidP="00C42A86">
      <w:pPr>
        <w:pStyle w:val="Lijstalinea"/>
        <w:numPr>
          <w:ilvl w:val="0"/>
          <w:numId w:val="32"/>
        </w:numPr>
        <w:jc w:val="left"/>
        <w:rPr>
          <w:rFonts w:ascii="Source Sans Pro" w:hAnsi="Source Sans Pro"/>
        </w:rPr>
      </w:pPr>
      <w:hyperlink r:id="rId24" w:history="1">
        <w:r w:rsidRPr="00C42A86">
          <w:rPr>
            <w:rStyle w:val="Hyperlink"/>
            <w:rFonts w:ascii="Source Sans Pro" w:hAnsi="Source Sans Pro"/>
          </w:rPr>
          <w:t>Workshop ‘Weet wat je eet’</w:t>
        </w:r>
      </w:hyperlink>
    </w:p>
    <w:p w14:paraId="36AD7DB7" w14:textId="5DAD72FF" w:rsidR="00C42A86" w:rsidRDefault="00C42A86" w:rsidP="00C42A86">
      <w:pPr>
        <w:pStyle w:val="Lijstalinea"/>
        <w:numPr>
          <w:ilvl w:val="0"/>
          <w:numId w:val="32"/>
        </w:numPr>
        <w:jc w:val="left"/>
        <w:rPr>
          <w:rFonts w:ascii="Source Sans Pro" w:hAnsi="Source Sans Pro"/>
        </w:rPr>
      </w:pPr>
      <w:hyperlink r:id="rId25" w:history="1">
        <w:r w:rsidRPr="00C42A86">
          <w:rPr>
            <w:rStyle w:val="Hyperlink"/>
            <w:rFonts w:ascii="Source Sans Pro" w:hAnsi="Source Sans Pro"/>
          </w:rPr>
          <w:t>Kookworkshop ‘Gezond uit eigen grond’</w:t>
        </w:r>
      </w:hyperlink>
    </w:p>
    <w:p w14:paraId="716746FD" w14:textId="1846C1CB" w:rsidR="00C42A86" w:rsidRDefault="00C42A86" w:rsidP="00C42A86">
      <w:pPr>
        <w:pStyle w:val="Lijstalinea"/>
        <w:numPr>
          <w:ilvl w:val="0"/>
          <w:numId w:val="32"/>
        </w:numPr>
        <w:jc w:val="left"/>
        <w:rPr>
          <w:rFonts w:ascii="Source Sans Pro" w:hAnsi="Source Sans Pro"/>
        </w:rPr>
      </w:pPr>
      <w:hyperlink r:id="rId26" w:history="1">
        <w:r w:rsidRPr="00C42A86">
          <w:rPr>
            <w:rStyle w:val="Hyperlink"/>
            <w:rFonts w:ascii="Source Sans Pro" w:hAnsi="Source Sans Pro"/>
          </w:rPr>
          <w:t>Vorming ‘Gezonde voeding en beweging in de kinderopvang’</w:t>
        </w:r>
      </w:hyperlink>
    </w:p>
    <w:p w14:paraId="5E6FD612" w14:textId="7A917FD1" w:rsidR="00C42A86" w:rsidRDefault="00C42A86" w:rsidP="00C42A86">
      <w:pPr>
        <w:pStyle w:val="Lijstalinea"/>
        <w:numPr>
          <w:ilvl w:val="0"/>
          <w:numId w:val="32"/>
        </w:numPr>
        <w:jc w:val="left"/>
        <w:rPr>
          <w:rFonts w:ascii="Source Sans Pro" w:hAnsi="Source Sans Pro"/>
        </w:rPr>
      </w:pPr>
      <w:hyperlink r:id="rId27" w:history="1">
        <w:r w:rsidRPr="00C42A86">
          <w:rPr>
            <w:rStyle w:val="Hyperlink"/>
            <w:rFonts w:ascii="Source Sans Pro" w:hAnsi="Source Sans Pro"/>
          </w:rPr>
          <w:t>Kookworkshop ‘Gezonde broodjeslunch’</w:t>
        </w:r>
      </w:hyperlink>
    </w:p>
    <w:p w14:paraId="45AF7458" w14:textId="533200EA" w:rsidR="00C42A86" w:rsidRDefault="00C42A86" w:rsidP="00C42A86">
      <w:pPr>
        <w:pStyle w:val="Lijstalinea"/>
        <w:numPr>
          <w:ilvl w:val="0"/>
          <w:numId w:val="32"/>
        </w:numPr>
        <w:jc w:val="left"/>
        <w:rPr>
          <w:rFonts w:ascii="Source Sans Pro" w:hAnsi="Source Sans Pro"/>
        </w:rPr>
      </w:pPr>
      <w:hyperlink r:id="rId28" w:history="1">
        <w:r w:rsidRPr="00C42A86">
          <w:rPr>
            <w:rStyle w:val="Hyperlink"/>
            <w:rFonts w:ascii="Source Sans Pro" w:hAnsi="Source Sans Pro"/>
          </w:rPr>
          <w:t>Infosessie ‘Gezond ouder worden, goed eten’</w:t>
        </w:r>
      </w:hyperlink>
    </w:p>
    <w:p w14:paraId="4059F14A" w14:textId="1D1FAAA0" w:rsidR="00BE7691" w:rsidRPr="00C42A86" w:rsidRDefault="00BE7691" w:rsidP="00C42A86">
      <w:pPr>
        <w:pStyle w:val="Lijstalinea"/>
        <w:numPr>
          <w:ilvl w:val="0"/>
          <w:numId w:val="32"/>
        </w:numPr>
        <w:jc w:val="left"/>
        <w:rPr>
          <w:rFonts w:ascii="Source Sans Pro" w:hAnsi="Source Sans Pro"/>
        </w:rPr>
      </w:pPr>
      <w:hyperlink r:id="rId29" w:history="1">
        <w:r w:rsidRPr="00BE7691">
          <w:rPr>
            <w:rStyle w:val="Hyperlink"/>
            <w:rFonts w:ascii="Source Sans Pro" w:hAnsi="Source Sans Pro"/>
          </w:rPr>
          <w:t>Infosessie ‘Winkeloefening’</w:t>
        </w:r>
      </w:hyperlink>
    </w:p>
    <w:p w14:paraId="4865CC38" w14:textId="77777777" w:rsidR="007234B6" w:rsidRPr="00830931" w:rsidRDefault="007234B6" w:rsidP="007234B6">
      <w:pPr>
        <w:spacing w:after="200"/>
        <w:jc w:val="left"/>
        <w:rPr>
          <w:rFonts w:ascii="Source Sans Pro" w:hAnsi="Source Sans Pro"/>
          <w:b/>
          <w:color w:val="FFFFFF" w:themeColor="background1"/>
          <w:sz w:val="28"/>
          <w:szCs w:val="28"/>
        </w:rPr>
      </w:pPr>
      <w:r w:rsidRPr="00830931">
        <w:rPr>
          <w:rFonts w:ascii="Source Sans Pro" w:hAnsi="Source Sans Pro"/>
          <w:b/>
          <w:color w:val="FFFFFF" w:themeColor="background1"/>
          <w:sz w:val="28"/>
          <w:szCs w:val="28"/>
          <w:highlight w:val="darkRed"/>
        </w:rPr>
        <w:t>PROMOTIEMATERIALEN</w:t>
      </w:r>
      <w:r w:rsidRPr="00830931">
        <w:rPr>
          <w:rFonts w:ascii="Source Sans Pro" w:hAnsi="Source Sans Pro"/>
          <w:b/>
          <w:color w:val="FFFFFF" w:themeColor="background1"/>
          <w:sz w:val="28"/>
          <w:szCs w:val="28"/>
        </w:rPr>
        <w:t xml:space="preserve"> </w:t>
      </w:r>
    </w:p>
    <w:p w14:paraId="0D33C29D" w14:textId="71C2EBED" w:rsidR="00BD2ED4" w:rsidRDefault="00BD2ED4" w:rsidP="00BD2ED4">
      <w:pPr>
        <w:spacing w:after="200"/>
        <w:jc w:val="left"/>
        <w:rPr>
          <w:rFonts w:ascii="Source Sans Pro" w:hAnsi="Source Sans Pro"/>
          <w:bCs/>
        </w:rPr>
      </w:pPr>
      <w:r w:rsidRPr="00BD2ED4">
        <w:rPr>
          <w:rFonts w:ascii="Source Sans Pro" w:hAnsi="Source Sans Pro"/>
          <w:bCs/>
        </w:rPr>
        <w:t xml:space="preserve">Er bestaan </w:t>
      </w:r>
      <w:hyperlink r:id="rId30" w:history="1">
        <w:r w:rsidRPr="00BD2ED4">
          <w:rPr>
            <w:rStyle w:val="Hyperlink"/>
            <w:rFonts w:ascii="Source Sans Pro" w:hAnsi="Source Sans Pro"/>
            <w:bCs/>
          </w:rPr>
          <w:t>heel wat materialen</w:t>
        </w:r>
      </w:hyperlink>
      <w:r w:rsidRPr="00BD2ED4">
        <w:rPr>
          <w:rFonts w:ascii="Source Sans Pro" w:hAnsi="Source Sans Pro"/>
          <w:bCs/>
        </w:rPr>
        <w:t xml:space="preserve"> (affiches, folders, placemats, presentaties, educatieve materialen, …) rond het thema voeding die je kan gebruiken om kinderen, jongeren en volwassenen bewust te maken over wat en hoeveel ze moeten eten om gezond te zijn</w:t>
      </w:r>
      <w:r>
        <w:rPr>
          <w:rFonts w:ascii="Source Sans Pro" w:hAnsi="Source Sans Pro"/>
          <w:bCs/>
        </w:rPr>
        <w:t>.</w:t>
      </w:r>
    </w:p>
    <w:p w14:paraId="5DE1C746" w14:textId="75A4D764" w:rsidR="00BD2ED4" w:rsidRPr="00BD2ED4" w:rsidRDefault="00BD2ED4" w:rsidP="00BD2ED4">
      <w:pPr>
        <w:spacing w:after="200"/>
        <w:jc w:val="left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>Deze materialen kan je via Logo Limburg ontlenen of aanvragen:</w:t>
      </w:r>
    </w:p>
    <w:p w14:paraId="49A4D3F2" w14:textId="4E2FD80C" w:rsidR="00260DD3" w:rsidRPr="007234B6" w:rsidRDefault="00BD2ED4" w:rsidP="007234B6">
      <w:pPr>
        <w:pStyle w:val="Lijstalinea"/>
        <w:numPr>
          <w:ilvl w:val="0"/>
          <w:numId w:val="32"/>
        </w:numPr>
        <w:spacing w:after="200"/>
        <w:jc w:val="left"/>
        <w:rPr>
          <w:rFonts w:ascii="Source Sans Pro" w:hAnsi="Source Sans Pro"/>
          <w:bCs/>
        </w:rPr>
      </w:pPr>
      <w:hyperlink r:id="rId31" w:history="1">
        <w:r w:rsidR="007234B6" w:rsidRPr="00BD2ED4">
          <w:rPr>
            <w:rStyle w:val="Hyperlink"/>
            <w:rFonts w:ascii="Source Sans Pro" w:hAnsi="Source Sans Pro"/>
          </w:rPr>
          <w:t>Magneetbord voedings- en bewegingsdriehoek</w:t>
        </w:r>
      </w:hyperlink>
    </w:p>
    <w:p w14:paraId="1FBE51F7" w14:textId="3C295359" w:rsidR="007234B6" w:rsidRPr="007234B6" w:rsidRDefault="00BD2ED4" w:rsidP="007234B6">
      <w:pPr>
        <w:pStyle w:val="Lijstalinea"/>
        <w:numPr>
          <w:ilvl w:val="0"/>
          <w:numId w:val="32"/>
        </w:numPr>
        <w:spacing w:after="200"/>
        <w:jc w:val="left"/>
        <w:rPr>
          <w:rFonts w:ascii="Source Sans Pro" w:hAnsi="Source Sans Pro"/>
          <w:bCs/>
        </w:rPr>
      </w:pPr>
      <w:hyperlink r:id="rId32" w:history="1">
        <w:r w:rsidR="007234B6" w:rsidRPr="00BD2ED4">
          <w:rPr>
            <w:rStyle w:val="Hyperlink"/>
            <w:rFonts w:ascii="Source Sans Pro" w:hAnsi="Source Sans Pro"/>
          </w:rPr>
          <w:t xml:space="preserve">Placemat voor volwassenen: </w:t>
        </w:r>
        <w:r w:rsidR="007234B6" w:rsidRPr="00BD2ED4">
          <w:rPr>
            <w:rStyle w:val="Hyperlink"/>
            <w:rFonts w:ascii="Source Sans Pro" w:hAnsi="Source Sans Pro"/>
          </w:rPr>
          <w:t>voedings- en bewegingsdriehoek</w:t>
        </w:r>
      </w:hyperlink>
    </w:p>
    <w:p w14:paraId="0F56C4EA" w14:textId="3F100EA6" w:rsidR="007234B6" w:rsidRPr="007234B6" w:rsidRDefault="00BD2ED4" w:rsidP="007234B6">
      <w:pPr>
        <w:pStyle w:val="Lijstalinea"/>
        <w:numPr>
          <w:ilvl w:val="0"/>
          <w:numId w:val="32"/>
        </w:numPr>
        <w:spacing w:after="200"/>
        <w:jc w:val="left"/>
        <w:rPr>
          <w:rFonts w:ascii="Source Sans Pro" w:hAnsi="Source Sans Pro"/>
          <w:bCs/>
        </w:rPr>
      </w:pPr>
      <w:hyperlink r:id="rId33" w:history="1">
        <w:r w:rsidR="007234B6" w:rsidRPr="00BD2ED4">
          <w:rPr>
            <w:rStyle w:val="Hyperlink"/>
            <w:rFonts w:ascii="Source Sans Pro" w:hAnsi="Source Sans Pro"/>
          </w:rPr>
          <w:t xml:space="preserve">Placemat voor kinderen: </w:t>
        </w:r>
        <w:r w:rsidR="007234B6" w:rsidRPr="00BD2ED4">
          <w:rPr>
            <w:rStyle w:val="Hyperlink"/>
            <w:rFonts w:ascii="Source Sans Pro" w:hAnsi="Source Sans Pro"/>
          </w:rPr>
          <w:t>voedings- en bewegingsdriehoek</w:t>
        </w:r>
      </w:hyperlink>
    </w:p>
    <w:p w14:paraId="5B18DB7D" w14:textId="52E24683" w:rsidR="007234B6" w:rsidRPr="007234B6" w:rsidRDefault="00BD2ED4" w:rsidP="007234B6">
      <w:pPr>
        <w:pStyle w:val="Lijstalinea"/>
        <w:numPr>
          <w:ilvl w:val="0"/>
          <w:numId w:val="32"/>
        </w:numPr>
        <w:spacing w:after="200"/>
        <w:jc w:val="left"/>
        <w:rPr>
          <w:rFonts w:ascii="Source Sans Pro" w:hAnsi="Source Sans Pro"/>
          <w:bCs/>
        </w:rPr>
      </w:pPr>
      <w:hyperlink r:id="rId34" w:history="1">
        <w:r w:rsidR="007234B6" w:rsidRPr="00BD2ED4">
          <w:rPr>
            <w:rStyle w:val="Hyperlink"/>
            <w:rFonts w:ascii="Source Sans Pro" w:hAnsi="Source Sans Pro"/>
          </w:rPr>
          <w:t xml:space="preserve">Postkaart </w:t>
        </w:r>
        <w:r w:rsidR="007234B6" w:rsidRPr="00BD2ED4">
          <w:rPr>
            <w:rStyle w:val="Hyperlink"/>
            <w:rFonts w:ascii="Source Sans Pro" w:hAnsi="Source Sans Pro"/>
          </w:rPr>
          <w:t>voedings- en bewegingsdriehoek</w:t>
        </w:r>
      </w:hyperlink>
    </w:p>
    <w:p w14:paraId="43FDFE37" w14:textId="04246F48" w:rsidR="007234B6" w:rsidRPr="007234B6" w:rsidRDefault="00BD2ED4" w:rsidP="007234B6">
      <w:pPr>
        <w:pStyle w:val="Lijstalinea"/>
        <w:numPr>
          <w:ilvl w:val="0"/>
          <w:numId w:val="32"/>
        </w:numPr>
        <w:spacing w:after="200"/>
        <w:jc w:val="left"/>
        <w:rPr>
          <w:rFonts w:ascii="Source Sans Pro" w:hAnsi="Source Sans Pro"/>
          <w:bCs/>
        </w:rPr>
      </w:pPr>
      <w:hyperlink r:id="rId35" w:history="1">
        <w:r w:rsidR="007234B6" w:rsidRPr="00BD2ED4">
          <w:rPr>
            <w:rStyle w:val="Hyperlink"/>
            <w:rFonts w:ascii="Source Sans Pro" w:hAnsi="Source Sans Pro"/>
          </w:rPr>
          <w:t>Folder voedingsdriehoek</w:t>
        </w:r>
      </w:hyperlink>
    </w:p>
    <w:p w14:paraId="635DFD8F" w14:textId="55B21502" w:rsidR="007234B6" w:rsidRPr="007234B6" w:rsidRDefault="00BD2ED4" w:rsidP="007234B6">
      <w:pPr>
        <w:pStyle w:val="Lijstalinea"/>
        <w:numPr>
          <w:ilvl w:val="0"/>
          <w:numId w:val="32"/>
        </w:numPr>
        <w:spacing w:after="200"/>
        <w:jc w:val="left"/>
        <w:rPr>
          <w:rFonts w:ascii="Source Sans Pro" w:hAnsi="Source Sans Pro"/>
          <w:bCs/>
        </w:rPr>
      </w:pPr>
      <w:hyperlink r:id="rId36" w:history="1">
        <w:r w:rsidR="007234B6" w:rsidRPr="00BD2ED4">
          <w:rPr>
            <w:rStyle w:val="Hyperlink"/>
            <w:rFonts w:ascii="Source Sans Pro" w:hAnsi="Source Sans Pro"/>
          </w:rPr>
          <w:t>Affiche voedingsdriehoek</w:t>
        </w:r>
      </w:hyperlink>
    </w:p>
    <w:p w14:paraId="74A5AABF" w14:textId="735BCDC2" w:rsidR="007234B6" w:rsidRPr="007234B6" w:rsidRDefault="00BD2ED4" w:rsidP="007234B6">
      <w:pPr>
        <w:pStyle w:val="Lijstalinea"/>
        <w:numPr>
          <w:ilvl w:val="0"/>
          <w:numId w:val="32"/>
        </w:numPr>
        <w:spacing w:after="200"/>
        <w:jc w:val="left"/>
        <w:rPr>
          <w:rFonts w:ascii="Source Sans Pro" w:hAnsi="Source Sans Pro"/>
          <w:bCs/>
        </w:rPr>
      </w:pPr>
      <w:hyperlink r:id="rId37" w:history="1">
        <w:r w:rsidR="007234B6" w:rsidRPr="00BD2ED4">
          <w:rPr>
            <w:rStyle w:val="Hyperlink"/>
            <w:rFonts w:ascii="Source Sans Pro" w:hAnsi="Source Sans Pro"/>
          </w:rPr>
          <w:t xml:space="preserve">Affiche </w:t>
        </w:r>
        <w:r w:rsidR="007234B6" w:rsidRPr="00BD2ED4">
          <w:rPr>
            <w:rStyle w:val="Hyperlink"/>
            <w:rFonts w:ascii="Source Sans Pro" w:hAnsi="Source Sans Pro"/>
          </w:rPr>
          <w:t>voedings- en bewegingsdriehoek</w:t>
        </w:r>
        <w:r w:rsidR="007234B6" w:rsidRPr="00BD2ED4">
          <w:rPr>
            <w:rStyle w:val="Hyperlink"/>
            <w:rFonts w:ascii="Source Sans Pro" w:hAnsi="Source Sans Pro"/>
          </w:rPr>
          <w:t xml:space="preserve"> zonder tekst</w:t>
        </w:r>
      </w:hyperlink>
    </w:p>
    <w:p w14:paraId="05999F6A" w14:textId="009239C3" w:rsidR="007234B6" w:rsidRPr="007234B6" w:rsidRDefault="00BD2ED4" w:rsidP="007234B6">
      <w:pPr>
        <w:pStyle w:val="Lijstalinea"/>
        <w:numPr>
          <w:ilvl w:val="0"/>
          <w:numId w:val="32"/>
        </w:numPr>
        <w:spacing w:after="200"/>
        <w:jc w:val="left"/>
        <w:rPr>
          <w:rFonts w:ascii="Source Sans Pro" w:hAnsi="Source Sans Pro"/>
          <w:bCs/>
        </w:rPr>
      </w:pPr>
      <w:hyperlink r:id="rId38" w:history="1">
        <w:proofErr w:type="spellStart"/>
        <w:r w:rsidR="007234B6" w:rsidRPr="00BD2ED4">
          <w:rPr>
            <w:rStyle w:val="Hyperlink"/>
            <w:rFonts w:ascii="Source Sans Pro" w:hAnsi="Source Sans Pro"/>
          </w:rPr>
          <w:t>Roll-upbanner</w:t>
        </w:r>
        <w:proofErr w:type="spellEnd"/>
        <w:r w:rsidR="007234B6" w:rsidRPr="00BD2ED4">
          <w:rPr>
            <w:rStyle w:val="Hyperlink"/>
            <w:rFonts w:ascii="Source Sans Pro" w:hAnsi="Source Sans Pro"/>
          </w:rPr>
          <w:t xml:space="preserve"> voedingsdriehoek</w:t>
        </w:r>
      </w:hyperlink>
    </w:p>
    <w:p w14:paraId="32EBAB4E" w14:textId="086EF0E4" w:rsidR="008523F8" w:rsidRPr="00830931" w:rsidRDefault="00BE7691" w:rsidP="008523F8">
      <w:pPr>
        <w:spacing w:after="200"/>
        <w:jc w:val="left"/>
        <w:rPr>
          <w:rFonts w:ascii="Source Sans Pro" w:hAnsi="Source Sans Pro"/>
          <w:b/>
          <w:color w:val="FFFFFF" w:themeColor="background1"/>
          <w:sz w:val="28"/>
          <w:szCs w:val="28"/>
        </w:rPr>
      </w:pPr>
      <w:r>
        <w:rPr>
          <w:rFonts w:ascii="Source Sans Pro" w:hAnsi="Source Sans Pro"/>
          <w:b/>
          <w:color w:val="FFFFFF" w:themeColor="background1"/>
          <w:sz w:val="28"/>
          <w:szCs w:val="28"/>
          <w:highlight w:val="darkRed"/>
        </w:rPr>
        <w:lastRenderedPageBreak/>
        <w:t>WIST JE DAT…</w:t>
      </w:r>
      <w:r w:rsidR="008523F8" w:rsidRPr="00830931">
        <w:rPr>
          <w:rFonts w:ascii="Source Sans Pro" w:hAnsi="Source Sans Pro"/>
          <w:b/>
          <w:color w:val="FFFFFF" w:themeColor="background1"/>
          <w:sz w:val="28"/>
          <w:szCs w:val="28"/>
        </w:rPr>
        <w:t xml:space="preserve"> </w:t>
      </w:r>
    </w:p>
    <w:p w14:paraId="0234CEA8" w14:textId="60AE57C6" w:rsidR="00BE7691" w:rsidRPr="00BE7691" w:rsidRDefault="00BE7691" w:rsidP="00BE7691">
      <w:pPr>
        <w:spacing w:after="200"/>
        <w:jc w:val="left"/>
        <w:rPr>
          <w:rFonts w:ascii="Source Sans Pro" w:hAnsi="Source Sans Pro"/>
          <w:bCs/>
        </w:rPr>
      </w:pPr>
      <w:r w:rsidRPr="00BE7691">
        <w:rPr>
          <w:rFonts w:ascii="Source Sans Pro" w:hAnsi="Source Sans Pro"/>
          <w:bCs/>
        </w:rPr>
        <w:t xml:space="preserve">Wil je burgers aanzetten na te denken over hun voedingspatronen en beweeggedrag? Op </w:t>
      </w:r>
      <w:hyperlink r:id="rId39" w:history="1">
        <w:r w:rsidRPr="00BE7691">
          <w:rPr>
            <w:rStyle w:val="Hyperlink"/>
            <w:rFonts w:ascii="Source Sans Pro" w:hAnsi="Source Sans Pro"/>
            <w:bCs/>
          </w:rPr>
          <w:t>mijn.gezondleven.be</w:t>
        </w:r>
      </w:hyperlink>
      <w:r w:rsidRPr="00BE7691">
        <w:rPr>
          <w:rFonts w:ascii="Source Sans Pro" w:hAnsi="Source Sans Pro"/>
          <w:bCs/>
        </w:rPr>
        <w:t xml:space="preserve"> kan iedereen testen hoe hij eet en beweegt en een persoonlijk plan maken.</w:t>
      </w:r>
    </w:p>
    <w:p w14:paraId="59B0003C" w14:textId="3794BDE4" w:rsidR="00BD2ED4" w:rsidRDefault="00BE7691" w:rsidP="00BE7691">
      <w:pPr>
        <w:spacing w:after="200"/>
        <w:jc w:val="left"/>
        <w:rPr>
          <w:rFonts w:ascii="Source Sans Pro" w:hAnsi="Source Sans Pro"/>
          <w:bCs/>
        </w:rPr>
      </w:pPr>
      <w:r w:rsidRPr="00BE7691">
        <w:rPr>
          <w:rFonts w:ascii="Source Sans Pro" w:hAnsi="Source Sans Pro"/>
          <w:bCs/>
        </w:rPr>
        <w:t xml:space="preserve">De voedingsdriehoek vertelt je wat je het best eet. Maar hoe ga je nu aan de slag? Met </w:t>
      </w:r>
      <w:hyperlink r:id="rId40" w:history="1">
        <w:r w:rsidRPr="00BE7691">
          <w:rPr>
            <w:rStyle w:val="Hyperlink"/>
            <w:rFonts w:ascii="Source Sans Pro" w:hAnsi="Source Sans Pro"/>
            <w:bCs/>
          </w:rPr>
          <w:t>het receptenplatform Zeker Gezond</w:t>
        </w:r>
      </w:hyperlink>
      <w:r w:rsidRPr="00BE7691">
        <w:rPr>
          <w:rFonts w:ascii="Source Sans Pro" w:hAnsi="Source Sans Pro"/>
          <w:bCs/>
        </w:rPr>
        <w:t xml:space="preserve"> tover je de voedingsdriehoek op je bord.</w:t>
      </w:r>
    </w:p>
    <w:p w14:paraId="6045A2A7" w14:textId="6A7DBDCD" w:rsidR="00485A66" w:rsidRDefault="00485A66">
      <w:pPr>
        <w:spacing w:after="200"/>
        <w:jc w:val="left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br w:type="page"/>
      </w:r>
    </w:p>
    <w:p w14:paraId="6A562A22" w14:textId="5BA5C10B" w:rsidR="00485A66" w:rsidRPr="00216B0E" w:rsidRDefault="00485A66" w:rsidP="00485A66">
      <w:pPr>
        <w:spacing w:after="200"/>
        <w:jc w:val="left"/>
        <w:rPr>
          <w:rFonts w:ascii="Source Sans Pro" w:hAnsi="Source Sans Pro"/>
          <w:b/>
          <w:bCs/>
          <w:color w:val="8C2437" w:themeColor="text2"/>
          <w:sz w:val="28"/>
          <w:szCs w:val="28"/>
          <w:highlight w:val="darkRed"/>
        </w:rPr>
      </w:pPr>
      <w:r w:rsidRPr="00216B0E">
        <w:rPr>
          <w:rFonts w:ascii="Source Sans Pro" w:hAnsi="Source Sans Pro"/>
          <w:b/>
          <w:bCs/>
          <w:noProof/>
          <w:color w:val="8C2437" w:themeColor="text2"/>
          <w:sz w:val="36"/>
          <w:szCs w:val="36"/>
        </w:rPr>
        <w:lastRenderedPageBreak/>
        <w:t xml:space="preserve">DE </w:t>
      </w:r>
      <w:r>
        <w:rPr>
          <w:rFonts w:ascii="Source Sans Pro" w:hAnsi="Source Sans Pro"/>
          <w:b/>
          <w:bCs/>
          <w:noProof/>
          <w:color w:val="8C2437" w:themeColor="text2"/>
          <w:sz w:val="36"/>
          <w:szCs w:val="36"/>
        </w:rPr>
        <w:t>BEWEGING</w:t>
      </w:r>
      <w:r w:rsidRPr="00216B0E">
        <w:rPr>
          <w:rFonts w:ascii="Source Sans Pro" w:hAnsi="Source Sans Pro"/>
          <w:b/>
          <w:bCs/>
          <w:noProof/>
          <w:color w:val="8C2437" w:themeColor="text2"/>
          <w:sz w:val="36"/>
          <w:szCs w:val="36"/>
        </w:rPr>
        <w:t>SDRIEHOEK</w:t>
      </w:r>
      <w:r w:rsidRPr="00216B0E">
        <w:rPr>
          <w:rFonts w:ascii="Source Sans Pro" w:hAnsi="Source Sans Pro"/>
          <w:b/>
          <w:bCs/>
          <w:color w:val="8C2437" w:themeColor="text2"/>
          <w:sz w:val="28"/>
          <w:szCs w:val="28"/>
          <w:highlight w:val="darkRed"/>
        </w:rPr>
        <w:t xml:space="preserve"> </w:t>
      </w:r>
    </w:p>
    <w:p w14:paraId="069B3924" w14:textId="07EA0D14" w:rsidR="00485A66" w:rsidRDefault="00C36416" w:rsidP="00485A66">
      <w:pPr>
        <w:jc w:val="left"/>
        <w:rPr>
          <w:rFonts w:ascii="Source Sans Pro" w:hAnsi="Source Sans Pro"/>
        </w:rPr>
      </w:pPr>
      <w:r>
        <w:rPr>
          <w:rFonts w:ascii="Source Sans Pro" w:hAnsi="Source Sans Pro"/>
          <w:noProof/>
          <w14:ligatures w14:val="none"/>
        </w:rPr>
        <w:drawing>
          <wp:inline distT="0" distB="0" distL="0" distR="0" wp14:anchorId="390474BC" wp14:editId="62E664E7">
            <wp:extent cx="3086100" cy="2436395"/>
            <wp:effectExtent l="0" t="0" r="0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446" cy="244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4F491" w14:textId="77777777" w:rsidR="00C36416" w:rsidRDefault="00C36416" w:rsidP="00485A66">
      <w:pPr>
        <w:spacing w:after="200"/>
        <w:jc w:val="left"/>
        <w:rPr>
          <w:rFonts w:ascii="Source Sans Pro" w:hAnsi="Source Sans Pro"/>
        </w:rPr>
      </w:pPr>
      <w:r w:rsidRPr="00C36416">
        <w:rPr>
          <w:rFonts w:ascii="Source Sans Pro" w:hAnsi="Source Sans Pro"/>
        </w:rPr>
        <w:t>Gezond leven? Beperk stilzitten en beweeg. In een gezonde bewegingsmix wissel je zitten, staan en bewegen af. Hoe je dat het best aanpakt, geeft de bewegingsdriehoek je heel helder weer.</w:t>
      </w:r>
    </w:p>
    <w:p w14:paraId="6EEF0121" w14:textId="5568092D" w:rsidR="00485A66" w:rsidRPr="00830931" w:rsidRDefault="00485A66" w:rsidP="00485A66">
      <w:pPr>
        <w:spacing w:after="200"/>
        <w:jc w:val="left"/>
        <w:rPr>
          <w:rFonts w:ascii="Source Sans Pro" w:hAnsi="Source Sans Pro"/>
          <w:b/>
          <w:color w:val="FFFFFF" w:themeColor="background1"/>
          <w:sz w:val="28"/>
          <w:szCs w:val="28"/>
        </w:rPr>
      </w:pPr>
      <w:r w:rsidRPr="00830931">
        <w:rPr>
          <w:rFonts w:ascii="Source Sans Pro" w:hAnsi="Source Sans Pro"/>
          <w:b/>
          <w:color w:val="FFFFFF" w:themeColor="background1"/>
          <w:sz w:val="28"/>
          <w:szCs w:val="28"/>
          <w:highlight w:val="darkRed"/>
        </w:rPr>
        <w:t>VORMING</w:t>
      </w:r>
      <w:r w:rsidRPr="00830931">
        <w:rPr>
          <w:rFonts w:ascii="Source Sans Pro" w:hAnsi="Source Sans Pro"/>
          <w:b/>
          <w:color w:val="FFFFFF" w:themeColor="background1"/>
          <w:sz w:val="28"/>
          <w:szCs w:val="28"/>
        </w:rPr>
        <w:t xml:space="preserve"> </w:t>
      </w:r>
    </w:p>
    <w:p w14:paraId="620B35F0" w14:textId="44C81F12" w:rsidR="00485A66" w:rsidRDefault="00485A66" w:rsidP="00485A66">
      <w:pPr>
        <w:jc w:val="left"/>
        <w:rPr>
          <w:rFonts w:ascii="Source Sans Pro" w:hAnsi="Source Sans Pro"/>
        </w:rPr>
      </w:pPr>
      <w:r w:rsidRPr="00830931">
        <w:rPr>
          <w:rFonts w:ascii="Source Sans Pro" w:hAnsi="Source Sans Pro"/>
        </w:rPr>
        <w:t xml:space="preserve">Hieronder staat een overzicht van de beschikbare vormingsmaterialen van de </w:t>
      </w:r>
      <w:r w:rsidR="00C36416">
        <w:rPr>
          <w:rFonts w:ascii="Source Sans Pro" w:hAnsi="Source Sans Pro"/>
        </w:rPr>
        <w:t>Beweging</w:t>
      </w:r>
      <w:r w:rsidRPr="00830931">
        <w:rPr>
          <w:rFonts w:ascii="Source Sans Pro" w:hAnsi="Source Sans Pro"/>
        </w:rPr>
        <w:t>sdriehoek.</w:t>
      </w:r>
    </w:p>
    <w:p w14:paraId="74E75935" w14:textId="3823FF83" w:rsidR="00485A66" w:rsidRDefault="00C36416" w:rsidP="00C36416">
      <w:pPr>
        <w:pStyle w:val="Lijstalinea"/>
        <w:numPr>
          <w:ilvl w:val="0"/>
          <w:numId w:val="38"/>
        </w:numPr>
        <w:spacing w:after="200"/>
        <w:jc w:val="left"/>
        <w:rPr>
          <w:rFonts w:ascii="Source Sans Pro" w:hAnsi="Source Sans Pro"/>
          <w:bCs/>
        </w:rPr>
      </w:pPr>
      <w:hyperlink r:id="rId42" w:history="1">
        <w:r w:rsidRPr="00C36416">
          <w:rPr>
            <w:rStyle w:val="Hyperlink"/>
            <w:rFonts w:ascii="Source Sans Pro" w:hAnsi="Source Sans Pro"/>
            <w:bCs/>
          </w:rPr>
          <w:t>E-</w:t>
        </w:r>
        <w:proofErr w:type="spellStart"/>
        <w:r w:rsidRPr="00C36416">
          <w:rPr>
            <w:rStyle w:val="Hyperlink"/>
            <w:rFonts w:ascii="Source Sans Pro" w:hAnsi="Source Sans Pro"/>
            <w:bCs/>
          </w:rPr>
          <w:t>learning</w:t>
        </w:r>
        <w:proofErr w:type="spellEnd"/>
        <w:r w:rsidRPr="00C36416">
          <w:rPr>
            <w:rStyle w:val="Hyperlink"/>
            <w:rFonts w:ascii="Source Sans Pro" w:hAnsi="Source Sans Pro"/>
            <w:bCs/>
          </w:rPr>
          <w:t>: hoe en waarom van de voedings- en bewegingsdriehoek</w:t>
        </w:r>
      </w:hyperlink>
    </w:p>
    <w:p w14:paraId="580E22A0" w14:textId="4409B476" w:rsidR="00C36416" w:rsidRDefault="00C36416" w:rsidP="005F3E29">
      <w:pPr>
        <w:pStyle w:val="Lijstalinea"/>
        <w:numPr>
          <w:ilvl w:val="0"/>
          <w:numId w:val="38"/>
        </w:numPr>
        <w:spacing w:after="200"/>
        <w:jc w:val="left"/>
        <w:rPr>
          <w:rFonts w:ascii="Source Sans Pro" w:hAnsi="Source Sans Pro"/>
          <w:bCs/>
        </w:rPr>
      </w:pPr>
      <w:hyperlink r:id="rId43" w:history="1">
        <w:r w:rsidRPr="00C36416">
          <w:rPr>
            <w:rStyle w:val="Hyperlink"/>
            <w:rFonts w:ascii="Source Sans Pro" w:hAnsi="Source Sans Pro"/>
            <w:bCs/>
          </w:rPr>
          <w:t>E-</w:t>
        </w:r>
        <w:proofErr w:type="spellStart"/>
        <w:r w:rsidRPr="00C36416">
          <w:rPr>
            <w:rStyle w:val="Hyperlink"/>
            <w:rFonts w:ascii="Source Sans Pro" w:hAnsi="Source Sans Pro"/>
            <w:bCs/>
          </w:rPr>
          <w:t>learning</w:t>
        </w:r>
        <w:proofErr w:type="spellEnd"/>
        <w:r w:rsidRPr="00C36416">
          <w:rPr>
            <w:rStyle w:val="Hyperlink"/>
            <w:rFonts w:ascii="Source Sans Pro" w:hAnsi="Source Sans Pro"/>
            <w:bCs/>
          </w:rPr>
          <w:t>: hoe kwam de bewegingsdriehoek tot stand?</w:t>
        </w:r>
      </w:hyperlink>
      <w:r w:rsidRPr="00C36416">
        <w:rPr>
          <w:rFonts w:ascii="Source Sans Pro" w:hAnsi="Source Sans Pro"/>
          <w:bCs/>
        </w:rPr>
        <w:t xml:space="preserve"> </w:t>
      </w:r>
    </w:p>
    <w:p w14:paraId="31ABA873" w14:textId="77777777" w:rsidR="00C36416" w:rsidRPr="00C42A86" w:rsidRDefault="00C36416" w:rsidP="00C36416">
      <w:pPr>
        <w:pStyle w:val="Lijstalinea"/>
        <w:numPr>
          <w:ilvl w:val="0"/>
          <w:numId w:val="38"/>
        </w:numPr>
        <w:jc w:val="left"/>
        <w:rPr>
          <w:rFonts w:ascii="Source Sans Pro" w:hAnsi="Source Sans Pro"/>
        </w:rPr>
      </w:pPr>
      <w:hyperlink r:id="rId44" w:history="1">
        <w:r w:rsidRPr="00BE7691">
          <w:rPr>
            <w:rStyle w:val="Hyperlink"/>
            <w:rFonts w:ascii="Source Sans Pro" w:hAnsi="Source Sans Pro"/>
          </w:rPr>
          <w:t>Infosessie ‘Winkeloefening’</w:t>
        </w:r>
      </w:hyperlink>
    </w:p>
    <w:p w14:paraId="216A027F" w14:textId="77777777" w:rsidR="00C36416" w:rsidRPr="00830931" w:rsidRDefault="00C36416" w:rsidP="00C36416">
      <w:pPr>
        <w:spacing w:after="200"/>
        <w:jc w:val="left"/>
        <w:rPr>
          <w:rFonts w:ascii="Source Sans Pro" w:hAnsi="Source Sans Pro"/>
          <w:b/>
          <w:color w:val="FFFFFF" w:themeColor="background1"/>
          <w:sz w:val="28"/>
          <w:szCs w:val="28"/>
        </w:rPr>
      </w:pPr>
      <w:r w:rsidRPr="00830931">
        <w:rPr>
          <w:rFonts w:ascii="Source Sans Pro" w:hAnsi="Source Sans Pro"/>
          <w:b/>
          <w:color w:val="FFFFFF" w:themeColor="background1"/>
          <w:sz w:val="28"/>
          <w:szCs w:val="28"/>
          <w:highlight w:val="darkRed"/>
        </w:rPr>
        <w:t>PROMOTIEMATERIALEN</w:t>
      </w:r>
      <w:r w:rsidRPr="00830931">
        <w:rPr>
          <w:rFonts w:ascii="Source Sans Pro" w:hAnsi="Source Sans Pro"/>
          <w:b/>
          <w:color w:val="FFFFFF" w:themeColor="background1"/>
          <w:sz w:val="28"/>
          <w:szCs w:val="28"/>
        </w:rPr>
        <w:t xml:space="preserve"> </w:t>
      </w:r>
    </w:p>
    <w:p w14:paraId="7AEE76E2" w14:textId="3804CB56" w:rsidR="00C36416" w:rsidRDefault="00C36416" w:rsidP="00C36416">
      <w:pPr>
        <w:spacing w:after="200"/>
        <w:jc w:val="left"/>
        <w:rPr>
          <w:rFonts w:ascii="Source Sans Pro" w:hAnsi="Source Sans Pro"/>
          <w:bCs/>
        </w:rPr>
      </w:pPr>
      <w:r w:rsidRPr="00BD2ED4">
        <w:rPr>
          <w:rFonts w:ascii="Source Sans Pro" w:hAnsi="Source Sans Pro"/>
          <w:bCs/>
        </w:rPr>
        <w:t xml:space="preserve">Er bestaan </w:t>
      </w:r>
      <w:hyperlink r:id="rId45" w:history="1">
        <w:r w:rsidRPr="00BD2ED4">
          <w:rPr>
            <w:rStyle w:val="Hyperlink"/>
            <w:rFonts w:ascii="Source Sans Pro" w:hAnsi="Source Sans Pro"/>
            <w:bCs/>
          </w:rPr>
          <w:t>heel wat materialen</w:t>
        </w:r>
      </w:hyperlink>
      <w:r w:rsidRPr="00BD2ED4">
        <w:rPr>
          <w:rFonts w:ascii="Source Sans Pro" w:hAnsi="Source Sans Pro"/>
          <w:bCs/>
        </w:rPr>
        <w:t xml:space="preserve"> (affiches, folders, placemats, presentaties, educatieve materialen, …) rond het thema </w:t>
      </w:r>
      <w:r w:rsidR="00B21E35">
        <w:rPr>
          <w:rFonts w:ascii="Source Sans Pro" w:hAnsi="Source Sans Pro"/>
          <w:bCs/>
        </w:rPr>
        <w:t>beweging</w:t>
      </w:r>
      <w:r w:rsidRPr="00BD2ED4">
        <w:rPr>
          <w:rFonts w:ascii="Source Sans Pro" w:hAnsi="Source Sans Pro"/>
          <w:bCs/>
        </w:rPr>
        <w:t xml:space="preserve"> die je kan gebruiken om kinderen, jongeren en volwassenen bewust te maken over wat en hoeveel ze moeten eten om gezond te zijn</w:t>
      </w:r>
      <w:r>
        <w:rPr>
          <w:rFonts w:ascii="Source Sans Pro" w:hAnsi="Source Sans Pro"/>
          <w:bCs/>
        </w:rPr>
        <w:t>.</w:t>
      </w:r>
    </w:p>
    <w:p w14:paraId="2953B783" w14:textId="77777777" w:rsidR="00C36416" w:rsidRPr="00BD2ED4" w:rsidRDefault="00C36416" w:rsidP="00C36416">
      <w:pPr>
        <w:spacing w:after="200"/>
        <w:jc w:val="left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>Deze materialen kan je via Logo Limburg ontlenen of aanvragen:</w:t>
      </w:r>
    </w:p>
    <w:p w14:paraId="19FDE593" w14:textId="1031D2A3" w:rsidR="00304917" w:rsidRPr="00B21E35" w:rsidRDefault="00B21E35" w:rsidP="00B21E35">
      <w:pPr>
        <w:pStyle w:val="Lijstalinea"/>
        <w:numPr>
          <w:ilvl w:val="0"/>
          <w:numId w:val="39"/>
        </w:numPr>
        <w:spacing w:after="200"/>
        <w:jc w:val="left"/>
        <w:rPr>
          <w:rFonts w:ascii="Source Sans Pro" w:hAnsi="Source Sans Pro"/>
          <w:bCs/>
        </w:rPr>
      </w:pPr>
      <w:hyperlink r:id="rId46" w:history="1">
        <w:r w:rsidR="00304917" w:rsidRPr="00B21E35">
          <w:rPr>
            <w:rStyle w:val="Hyperlink"/>
            <w:rFonts w:ascii="Source Sans Pro" w:hAnsi="Source Sans Pro"/>
            <w:bCs/>
          </w:rPr>
          <w:t xml:space="preserve">Banner </w:t>
        </w:r>
        <w:proofErr w:type="spellStart"/>
        <w:r w:rsidR="00304917" w:rsidRPr="00B21E35">
          <w:rPr>
            <w:rStyle w:val="Hyperlink"/>
            <w:rFonts w:ascii="Source Sans Pro" w:hAnsi="Source Sans Pro"/>
            <w:bCs/>
          </w:rPr>
          <w:t>bewegingsdriehoek</w:t>
        </w:r>
      </w:hyperlink>
      <w:r w:rsidRPr="00B21E35">
        <w:rPr>
          <w:rFonts w:ascii="Source Sans Pro" w:hAnsi="Source Sans Pro"/>
          <w:bCs/>
        </w:rPr>
        <w:t>v</w:t>
      </w:r>
      <w:proofErr w:type="spellEnd"/>
    </w:p>
    <w:p w14:paraId="2B7B72A5" w14:textId="3434596B" w:rsidR="00304917" w:rsidRPr="00B21E35" w:rsidRDefault="00304917" w:rsidP="00B21E35">
      <w:pPr>
        <w:pStyle w:val="Lijstalinea"/>
        <w:numPr>
          <w:ilvl w:val="0"/>
          <w:numId w:val="39"/>
        </w:numPr>
        <w:spacing w:after="200"/>
        <w:jc w:val="left"/>
        <w:rPr>
          <w:rFonts w:ascii="Source Sans Pro" w:hAnsi="Source Sans Pro"/>
          <w:bCs/>
        </w:rPr>
      </w:pPr>
      <w:hyperlink r:id="rId47" w:history="1">
        <w:r w:rsidRPr="00B21E35">
          <w:rPr>
            <w:rStyle w:val="Hyperlink"/>
            <w:rFonts w:ascii="Source Sans Pro" w:hAnsi="Source Sans Pro"/>
            <w:bCs/>
          </w:rPr>
          <w:t>Affiche bewegingsdriehoek</w:t>
        </w:r>
      </w:hyperlink>
    </w:p>
    <w:p w14:paraId="7BF18B49" w14:textId="1801E441" w:rsidR="00304917" w:rsidRDefault="00304917" w:rsidP="00B21E35">
      <w:pPr>
        <w:pStyle w:val="Lijstalinea"/>
        <w:numPr>
          <w:ilvl w:val="0"/>
          <w:numId w:val="39"/>
        </w:numPr>
        <w:spacing w:after="200"/>
        <w:jc w:val="left"/>
        <w:rPr>
          <w:rFonts w:ascii="Source Sans Pro" w:hAnsi="Source Sans Pro"/>
          <w:bCs/>
        </w:rPr>
      </w:pPr>
      <w:hyperlink r:id="rId48" w:history="1">
        <w:r w:rsidRPr="00B21E35">
          <w:rPr>
            <w:rStyle w:val="Hyperlink"/>
            <w:rFonts w:ascii="Source Sans Pro" w:hAnsi="Source Sans Pro"/>
            <w:bCs/>
          </w:rPr>
          <w:t>Folder bewegingsdriehoek</w:t>
        </w:r>
      </w:hyperlink>
    </w:p>
    <w:p w14:paraId="08AF14CD" w14:textId="77777777" w:rsidR="00B21E35" w:rsidRPr="00830931" w:rsidRDefault="00B21E35" w:rsidP="00B21E35">
      <w:pPr>
        <w:spacing w:after="200"/>
        <w:jc w:val="left"/>
        <w:rPr>
          <w:rFonts w:ascii="Source Sans Pro" w:hAnsi="Source Sans Pro"/>
          <w:b/>
          <w:color w:val="FFFFFF" w:themeColor="background1"/>
          <w:sz w:val="28"/>
          <w:szCs w:val="28"/>
        </w:rPr>
      </w:pPr>
      <w:r>
        <w:rPr>
          <w:rFonts w:ascii="Source Sans Pro" w:hAnsi="Source Sans Pro"/>
          <w:b/>
          <w:color w:val="FFFFFF" w:themeColor="background1"/>
          <w:sz w:val="28"/>
          <w:szCs w:val="28"/>
          <w:highlight w:val="darkRed"/>
        </w:rPr>
        <w:t>WIST JE DAT…</w:t>
      </w:r>
      <w:r w:rsidRPr="00830931">
        <w:rPr>
          <w:rFonts w:ascii="Source Sans Pro" w:hAnsi="Source Sans Pro"/>
          <w:b/>
          <w:color w:val="FFFFFF" w:themeColor="background1"/>
          <w:sz w:val="28"/>
          <w:szCs w:val="28"/>
        </w:rPr>
        <w:t xml:space="preserve"> </w:t>
      </w:r>
    </w:p>
    <w:p w14:paraId="6EA38530" w14:textId="3286EE48" w:rsidR="00B21E35" w:rsidRPr="00B21E35" w:rsidRDefault="00B21E35" w:rsidP="00B21E35">
      <w:pPr>
        <w:spacing w:after="200"/>
        <w:jc w:val="left"/>
        <w:rPr>
          <w:rFonts w:ascii="Source Sans Pro" w:hAnsi="Source Sans Pro"/>
          <w:bCs/>
        </w:rPr>
      </w:pPr>
      <w:r w:rsidRPr="00B21E35">
        <w:rPr>
          <w:rFonts w:ascii="Source Sans Pro" w:hAnsi="Source Sans Pro"/>
          <w:bCs/>
        </w:rPr>
        <w:t xml:space="preserve">Lees meer over de Bewegingsdriehoek op </w:t>
      </w:r>
      <w:hyperlink r:id="rId49" w:history="1">
        <w:r w:rsidRPr="00B21E35">
          <w:rPr>
            <w:rStyle w:val="Hyperlink"/>
            <w:rFonts w:ascii="Source Sans Pro" w:hAnsi="Source Sans Pro"/>
            <w:bCs/>
          </w:rPr>
          <w:t>http://www.bewegingsdriehoek.be</w:t>
        </w:r>
      </w:hyperlink>
      <w:r w:rsidRPr="00B21E35">
        <w:rPr>
          <w:rFonts w:ascii="Source Sans Pro" w:hAnsi="Source Sans Pro"/>
          <w:bCs/>
        </w:rPr>
        <w:t xml:space="preserve">. Je kan er ook campagnemateriaal gratis downloaden. </w:t>
      </w:r>
    </w:p>
    <w:p w14:paraId="45DEA00E" w14:textId="61F6E800" w:rsidR="00B21E35" w:rsidRPr="00B21E35" w:rsidRDefault="00B21E35" w:rsidP="00B21E35">
      <w:pPr>
        <w:spacing w:after="200"/>
        <w:jc w:val="left"/>
        <w:rPr>
          <w:rFonts w:ascii="Source Sans Pro" w:hAnsi="Source Sans Pro"/>
          <w:bCs/>
        </w:rPr>
      </w:pPr>
      <w:r w:rsidRPr="00B21E35">
        <w:rPr>
          <w:rFonts w:ascii="Source Sans Pro" w:hAnsi="Source Sans Pro"/>
          <w:bCs/>
        </w:rPr>
        <w:t xml:space="preserve">Wil je burgers aanzetten na te denken over hun voedingspatronen en beweeggedrag? Op </w:t>
      </w:r>
      <w:hyperlink r:id="rId50" w:history="1">
        <w:r w:rsidRPr="00B21E35">
          <w:rPr>
            <w:rStyle w:val="Hyperlink"/>
            <w:rFonts w:ascii="Source Sans Pro" w:hAnsi="Source Sans Pro"/>
            <w:bCs/>
          </w:rPr>
          <w:t>mijn.gezondleven.be</w:t>
        </w:r>
      </w:hyperlink>
      <w:r w:rsidRPr="00B21E35">
        <w:rPr>
          <w:rFonts w:ascii="Source Sans Pro" w:hAnsi="Source Sans Pro"/>
          <w:bCs/>
        </w:rPr>
        <w:t xml:space="preserve"> kan iedereen testen hoe hij eet en beweegt en een persoonlijk plan maken.</w:t>
      </w:r>
    </w:p>
    <w:sectPr w:rsidR="00B21E35" w:rsidRPr="00B21E35" w:rsidSect="00041F7D">
      <w:footerReference w:type="default" r:id="rId5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8367" w14:textId="77777777" w:rsidR="00614BB9" w:rsidRDefault="00614BB9" w:rsidP="000E3193">
      <w:r>
        <w:separator/>
      </w:r>
    </w:p>
  </w:endnote>
  <w:endnote w:type="continuationSeparator" w:id="0">
    <w:p w14:paraId="01FA274C" w14:textId="77777777" w:rsidR="00614BB9" w:rsidRDefault="00614BB9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E9F3" w14:textId="3511A836" w:rsidR="00412663" w:rsidRPr="00C657B7" w:rsidRDefault="00131D7E" w:rsidP="000E3193">
    <w:pPr>
      <w:pStyle w:val="Voettekst"/>
    </w:pPr>
    <w:r>
      <w:rPr>
        <w:noProof/>
        <w14:ligatures w14:val="none"/>
      </w:rPr>
      <w:drawing>
        <wp:inline distT="0" distB="0" distL="0" distR="0" wp14:anchorId="016EFDA8" wp14:editId="48546311">
          <wp:extent cx="6120130" cy="314325"/>
          <wp:effectExtent l="0" t="0" r="0" b="952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F565" w14:textId="77777777" w:rsidR="00614BB9" w:rsidRDefault="00614BB9" w:rsidP="000E3193">
      <w:r>
        <w:separator/>
      </w:r>
    </w:p>
  </w:footnote>
  <w:footnote w:type="continuationSeparator" w:id="0">
    <w:p w14:paraId="317CF6AA" w14:textId="77777777" w:rsidR="00614BB9" w:rsidRDefault="00614BB9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06C"/>
    <w:multiLevelType w:val="hybridMultilevel"/>
    <w:tmpl w:val="4426B452"/>
    <w:lvl w:ilvl="0" w:tplc="0813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141BD"/>
    <w:multiLevelType w:val="hybridMultilevel"/>
    <w:tmpl w:val="4B34968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583F"/>
    <w:multiLevelType w:val="hybridMultilevel"/>
    <w:tmpl w:val="F8C2F7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12C5"/>
    <w:multiLevelType w:val="hybridMultilevel"/>
    <w:tmpl w:val="9C1AFE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45FF"/>
    <w:multiLevelType w:val="hybridMultilevel"/>
    <w:tmpl w:val="CE8A1F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1274E"/>
    <w:multiLevelType w:val="hybridMultilevel"/>
    <w:tmpl w:val="4C581B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D1626"/>
    <w:multiLevelType w:val="hybridMultilevel"/>
    <w:tmpl w:val="F88802BA"/>
    <w:lvl w:ilvl="0" w:tplc="E4ECD3E8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C51165"/>
    <w:multiLevelType w:val="hybridMultilevel"/>
    <w:tmpl w:val="6BA07A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6007E"/>
    <w:multiLevelType w:val="hybridMultilevel"/>
    <w:tmpl w:val="B3B267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F5599"/>
    <w:multiLevelType w:val="hybridMultilevel"/>
    <w:tmpl w:val="4C909A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04499"/>
    <w:multiLevelType w:val="hybridMultilevel"/>
    <w:tmpl w:val="E496D1EA"/>
    <w:lvl w:ilvl="0" w:tplc="558C61D6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7A1E"/>
    <w:multiLevelType w:val="hybridMultilevel"/>
    <w:tmpl w:val="C0947094"/>
    <w:lvl w:ilvl="0" w:tplc="1024A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D4427"/>
    <w:multiLevelType w:val="multilevel"/>
    <w:tmpl w:val="9D2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F1D46"/>
    <w:multiLevelType w:val="hybridMultilevel"/>
    <w:tmpl w:val="A37E8A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821D2"/>
    <w:multiLevelType w:val="hybridMultilevel"/>
    <w:tmpl w:val="431E6A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50709"/>
    <w:multiLevelType w:val="hybridMultilevel"/>
    <w:tmpl w:val="C88C1704"/>
    <w:lvl w:ilvl="0" w:tplc="D9729D9A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61BAD"/>
    <w:multiLevelType w:val="hybridMultilevel"/>
    <w:tmpl w:val="B9EE94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D42DA"/>
    <w:multiLevelType w:val="hybridMultilevel"/>
    <w:tmpl w:val="1EB8C1BE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44FFB"/>
    <w:multiLevelType w:val="hybridMultilevel"/>
    <w:tmpl w:val="50B81AAC"/>
    <w:lvl w:ilvl="0" w:tplc="142C4CB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D343F"/>
    <w:multiLevelType w:val="hybridMultilevel"/>
    <w:tmpl w:val="CA70DA4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2692979"/>
    <w:multiLevelType w:val="hybridMultilevel"/>
    <w:tmpl w:val="A508B1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B39A0"/>
    <w:multiLevelType w:val="hybridMultilevel"/>
    <w:tmpl w:val="689A67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107B2"/>
    <w:multiLevelType w:val="hybridMultilevel"/>
    <w:tmpl w:val="F502E4B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7DEA"/>
    <w:multiLevelType w:val="hybridMultilevel"/>
    <w:tmpl w:val="B608DCAC"/>
    <w:lvl w:ilvl="0" w:tplc="4B86DA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9719D"/>
    <w:multiLevelType w:val="hybridMultilevel"/>
    <w:tmpl w:val="EFD41A8A"/>
    <w:lvl w:ilvl="0" w:tplc="90A45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123E8"/>
    <w:multiLevelType w:val="hybridMultilevel"/>
    <w:tmpl w:val="8E609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60434"/>
    <w:multiLevelType w:val="hybridMultilevel"/>
    <w:tmpl w:val="E3A8634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7"/>
  </w:num>
  <w:num w:numId="4">
    <w:abstractNumId w:val="28"/>
  </w:num>
  <w:num w:numId="5">
    <w:abstractNumId w:val="6"/>
  </w:num>
  <w:num w:numId="6">
    <w:abstractNumId w:val="35"/>
  </w:num>
  <w:num w:numId="7">
    <w:abstractNumId w:val="21"/>
  </w:num>
  <w:num w:numId="8">
    <w:abstractNumId w:val="24"/>
  </w:num>
  <w:num w:numId="9">
    <w:abstractNumId w:val="9"/>
  </w:num>
  <w:num w:numId="10">
    <w:abstractNumId w:val="0"/>
  </w:num>
  <w:num w:numId="11">
    <w:abstractNumId w:val="31"/>
  </w:num>
  <w:num w:numId="12">
    <w:abstractNumId w:val="20"/>
  </w:num>
  <w:num w:numId="13">
    <w:abstractNumId w:val="15"/>
  </w:num>
  <w:num w:numId="14">
    <w:abstractNumId w:val="22"/>
  </w:num>
  <w:num w:numId="15">
    <w:abstractNumId w:val="22"/>
  </w:num>
  <w:num w:numId="16">
    <w:abstractNumId w:val="18"/>
  </w:num>
  <w:num w:numId="17">
    <w:abstractNumId w:val="7"/>
  </w:num>
  <w:num w:numId="18">
    <w:abstractNumId w:val="14"/>
  </w:num>
  <w:num w:numId="19">
    <w:abstractNumId w:val="30"/>
  </w:num>
  <w:num w:numId="20">
    <w:abstractNumId w:val="33"/>
  </w:num>
  <w:num w:numId="21">
    <w:abstractNumId w:val="12"/>
  </w:num>
  <w:num w:numId="22">
    <w:abstractNumId w:val="29"/>
  </w:num>
  <w:num w:numId="23">
    <w:abstractNumId w:val="11"/>
  </w:num>
  <w:num w:numId="24">
    <w:abstractNumId w:val="16"/>
  </w:num>
  <w:num w:numId="25">
    <w:abstractNumId w:val="32"/>
  </w:num>
  <w:num w:numId="26">
    <w:abstractNumId w:val="4"/>
  </w:num>
  <w:num w:numId="27">
    <w:abstractNumId w:val="17"/>
  </w:num>
  <w:num w:numId="28">
    <w:abstractNumId w:val="34"/>
  </w:num>
  <w:num w:numId="29">
    <w:abstractNumId w:val="8"/>
  </w:num>
  <w:num w:numId="30">
    <w:abstractNumId w:val="26"/>
  </w:num>
  <w:num w:numId="31">
    <w:abstractNumId w:val="1"/>
  </w:num>
  <w:num w:numId="32">
    <w:abstractNumId w:val="23"/>
  </w:num>
  <w:num w:numId="33">
    <w:abstractNumId w:val="5"/>
  </w:num>
  <w:num w:numId="34">
    <w:abstractNumId w:val="19"/>
  </w:num>
  <w:num w:numId="35">
    <w:abstractNumId w:val="25"/>
  </w:num>
  <w:num w:numId="36">
    <w:abstractNumId w:val="10"/>
  </w:num>
  <w:num w:numId="37">
    <w:abstractNumId w:val="36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04D0C"/>
    <w:rsid w:val="000237FB"/>
    <w:rsid w:val="0002629E"/>
    <w:rsid w:val="00027347"/>
    <w:rsid w:val="000305E9"/>
    <w:rsid w:val="00041F7D"/>
    <w:rsid w:val="00043FE4"/>
    <w:rsid w:val="00073CCE"/>
    <w:rsid w:val="00073FBF"/>
    <w:rsid w:val="00081A89"/>
    <w:rsid w:val="000A29B0"/>
    <w:rsid w:val="000A7154"/>
    <w:rsid w:val="000D19A0"/>
    <w:rsid w:val="000D742A"/>
    <w:rsid w:val="000E3193"/>
    <w:rsid w:val="000F5601"/>
    <w:rsid w:val="00100B48"/>
    <w:rsid w:val="0011022D"/>
    <w:rsid w:val="00114A4B"/>
    <w:rsid w:val="00131D7E"/>
    <w:rsid w:val="00152E80"/>
    <w:rsid w:val="0015368C"/>
    <w:rsid w:val="00172472"/>
    <w:rsid w:val="001731D5"/>
    <w:rsid w:val="00191F09"/>
    <w:rsid w:val="001A3F19"/>
    <w:rsid w:val="001B5EF7"/>
    <w:rsid w:val="00206991"/>
    <w:rsid w:val="00216B0E"/>
    <w:rsid w:val="00250800"/>
    <w:rsid w:val="00260DD3"/>
    <w:rsid w:val="00261A4C"/>
    <w:rsid w:val="002775F0"/>
    <w:rsid w:val="00286ECB"/>
    <w:rsid w:val="002949D5"/>
    <w:rsid w:val="002A0773"/>
    <w:rsid w:val="002B03DA"/>
    <w:rsid w:val="002B67A1"/>
    <w:rsid w:val="002D6B3F"/>
    <w:rsid w:val="002E5DE0"/>
    <w:rsid w:val="002F2E23"/>
    <w:rsid w:val="0030061E"/>
    <w:rsid w:val="00303D94"/>
    <w:rsid w:val="00304917"/>
    <w:rsid w:val="003222B4"/>
    <w:rsid w:val="00326988"/>
    <w:rsid w:val="00347C65"/>
    <w:rsid w:val="00356E20"/>
    <w:rsid w:val="0035759B"/>
    <w:rsid w:val="003958B2"/>
    <w:rsid w:val="003A7AC6"/>
    <w:rsid w:val="003B79F4"/>
    <w:rsid w:val="003C3111"/>
    <w:rsid w:val="003C7DD8"/>
    <w:rsid w:val="003E1A28"/>
    <w:rsid w:val="003E65B6"/>
    <w:rsid w:val="003F17BC"/>
    <w:rsid w:val="00412663"/>
    <w:rsid w:val="004270D6"/>
    <w:rsid w:val="00445435"/>
    <w:rsid w:val="004544DA"/>
    <w:rsid w:val="004564C4"/>
    <w:rsid w:val="004651C8"/>
    <w:rsid w:val="00474E5E"/>
    <w:rsid w:val="00485A66"/>
    <w:rsid w:val="00495A1D"/>
    <w:rsid w:val="00497D3E"/>
    <w:rsid w:val="004D5AC1"/>
    <w:rsid w:val="004E0E19"/>
    <w:rsid w:val="004E7955"/>
    <w:rsid w:val="005059CC"/>
    <w:rsid w:val="005073DD"/>
    <w:rsid w:val="00534252"/>
    <w:rsid w:val="00552215"/>
    <w:rsid w:val="00555C32"/>
    <w:rsid w:val="005565DB"/>
    <w:rsid w:val="00567F2C"/>
    <w:rsid w:val="00581615"/>
    <w:rsid w:val="005E1D98"/>
    <w:rsid w:val="005E27D9"/>
    <w:rsid w:val="005E64CB"/>
    <w:rsid w:val="005F036C"/>
    <w:rsid w:val="00603751"/>
    <w:rsid w:val="00613B5C"/>
    <w:rsid w:val="00614BB9"/>
    <w:rsid w:val="006156FD"/>
    <w:rsid w:val="00624994"/>
    <w:rsid w:val="00625278"/>
    <w:rsid w:val="00651640"/>
    <w:rsid w:val="00670811"/>
    <w:rsid w:val="006907C8"/>
    <w:rsid w:val="006953E3"/>
    <w:rsid w:val="006A0F00"/>
    <w:rsid w:val="006E4B42"/>
    <w:rsid w:val="006F7994"/>
    <w:rsid w:val="00710B2E"/>
    <w:rsid w:val="007234B6"/>
    <w:rsid w:val="00737FBD"/>
    <w:rsid w:val="00740D4E"/>
    <w:rsid w:val="00744B15"/>
    <w:rsid w:val="0074537A"/>
    <w:rsid w:val="0075069D"/>
    <w:rsid w:val="00762C75"/>
    <w:rsid w:val="00762C85"/>
    <w:rsid w:val="007832E0"/>
    <w:rsid w:val="007931D0"/>
    <w:rsid w:val="007B3608"/>
    <w:rsid w:val="007E76DA"/>
    <w:rsid w:val="00807E5A"/>
    <w:rsid w:val="00807ED5"/>
    <w:rsid w:val="00830931"/>
    <w:rsid w:val="008315CD"/>
    <w:rsid w:val="008374A4"/>
    <w:rsid w:val="00840F2D"/>
    <w:rsid w:val="008523F8"/>
    <w:rsid w:val="00854AE3"/>
    <w:rsid w:val="00860F1A"/>
    <w:rsid w:val="008969B4"/>
    <w:rsid w:val="008C5162"/>
    <w:rsid w:val="008C7515"/>
    <w:rsid w:val="008E7DC2"/>
    <w:rsid w:val="008F0671"/>
    <w:rsid w:val="00930055"/>
    <w:rsid w:val="00931C51"/>
    <w:rsid w:val="00945A6F"/>
    <w:rsid w:val="009606DC"/>
    <w:rsid w:val="00977D3F"/>
    <w:rsid w:val="00980A29"/>
    <w:rsid w:val="0098362B"/>
    <w:rsid w:val="00991320"/>
    <w:rsid w:val="009A2A21"/>
    <w:rsid w:val="009A6E75"/>
    <w:rsid w:val="009B5ACC"/>
    <w:rsid w:val="009E29D5"/>
    <w:rsid w:val="00A00275"/>
    <w:rsid w:val="00A33F6E"/>
    <w:rsid w:val="00A40DEB"/>
    <w:rsid w:val="00A427D2"/>
    <w:rsid w:val="00A50DB4"/>
    <w:rsid w:val="00A57ECE"/>
    <w:rsid w:val="00A70BF1"/>
    <w:rsid w:val="00A75A8F"/>
    <w:rsid w:val="00AA4D98"/>
    <w:rsid w:val="00AB3457"/>
    <w:rsid w:val="00AB64C9"/>
    <w:rsid w:val="00AC67AA"/>
    <w:rsid w:val="00B056B3"/>
    <w:rsid w:val="00B16C09"/>
    <w:rsid w:val="00B21E35"/>
    <w:rsid w:val="00B31756"/>
    <w:rsid w:val="00B57A89"/>
    <w:rsid w:val="00B653D4"/>
    <w:rsid w:val="00B74B00"/>
    <w:rsid w:val="00B87515"/>
    <w:rsid w:val="00B9116A"/>
    <w:rsid w:val="00B93A06"/>
    <w:rsid w:val="00BB1308"/>
    <w:rsid w:val="00BD2ED4"/>
    <w:rsid w:val="00BD7F71"/>
    <w:rsid w:val="00BE20B5"/>
    <w:rsid w:val="00BE2136"/>
    <w:rsid w:val="00BE7691"/>
    <w:rsid w:val="00C02FB5"/>
    <w:rsid w:val="00C32709"/>
    <w:rsid w:val="00C33FA6"/>
    <w:rsid w:val="00C36416"/>
    <w:rsid w:val="00C36EF9"/>
    <w:rsid w:val="00C42A86"/>
    <w:rsid w:val="00C6263E"/>
    <w:rsid w:val="00C657B7"/>
    <w:rsid w:val="00C66034"/>
    <w:rsid w:val="00C717DA"/>
    <w:rsid w:val="00C76A84"/>
    <w:rsid w:val="00C976E7"/>
    <w:rsid w:val="00CA2E4C"/>
    <w:rsid w:val="00CA5CD2"/>
    <w:rsid w:val="00CD3914"/>
    <w:rsid w:val="00CF1155"/>
    <w:rsid w:val="00CF68E4"/>
    <w:rsid w:val="00D0439D"/>
    <w:rsid w:val="00D06005"/>
    <w:rsid w:val="00D239A9"/>
    <w:rsid w:val="00D5214F"/>
    <w:rsid w:val="00D715CF"/>
    <w:rsid w:val="00D81619"/>
    <w:rsid w:val="00D95C63"/>
    <w:rsid w:val="00D96341"/>
    <w:rsid w:val="00DB1DEC"/>
    <w:rsid w:val="00DC25E9"/>
    <w:rsid w:val="00DE441F"/>
    <w:rsid w:val="00DE501B"/>
    <w:rsid w:val="00DF40C9"/>
    <w:rsid w:val="00E052C8"/>
    <w:rsid w:val="00E27EA1"/>
    <w:rsid w:val="00E35859"/>
    <w:rsid w:val="00E4330B"/>
    <w:rsid w:val="00E56AFE"/>
    <w:rsid w:val="00E6314C"/>
    <w:rsid w:val="00E70FE5"/>
    <w:rsid w:val="00E90B72"/>
    <w:rsid w:val="00E9784E"/>
    <w:rsid w:val="00EA2B4A"/>
    <w:rsid w:val="00EB6B68"/>
    <w:rsid w:val="00F37D49"/>
    <w:rsid w:val="00F45B94"/>
    <w:rsid w:val="00F76C24"/>
    <w:rsid w:val="00F774F2"/>
    <w:rsid w:val="00F85038"/>
    <w:rsid w:val="00F867FD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220F08"/>
  <w15:docId w15:val="{829EF776-E307-409C-856E-ED8DCE36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table" w:styleId="Tabelraster">
    <w:name w:val="Table Grid"/>
    <w:basedOn w:val="Standaardtabel"/>
    <w:uiPriority w:val="59"/>
    <w:rsid w:val="000D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57EC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734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CF11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paragraph" w:styleId="Geenafstand">
    <w:name w:val="No Spacing"/>
    <w:uiPriority w:val="1"/>
    <w:qFormat/>
    <w:rsid w:val="00E4330B"/>
    <w:pPr>
      <w:spacing w:after="0" w:line="240" w:lineRule="auto"/>
    </w:pPr>
    <w:rPr>
      <w:rFonts w:eastAsiaTheme="minorHAnsi"/>
      <w:lang w:eastAsia="en-US"/>
    </w:rPr>
  </w:style>
  <w:style w:type="character" w:styleId="Zwaar">
    <w:name w:val="Strong"/>
    <w:basedOn w:val="Standaardalinea-lettertype"/>
    <w:uiPriority w:val="22"/>
    <w:qFormat/>
    <w:rsid w:val="00555C32"/>
    <w:rPr>
      <w:b/>
      <w:bCs/>
    </w:rPr>
  </w:style>
  <w:style w:type="paragraph" w:customStyle="1" w:styleId="Basistekst">
    <w:name w:val="Basistekst"/>
    <w:basedOn w:val="Geenafstand"/>
    <w:link w:val="BasistekstChar"/>
    <w:qFormat/>
    <w:rsid w:val="00114A4B"/>
    <w:pPr>
      <w:spacing w:line="276" w:lineRule="auto"/>
    </w:pPr>
  </w:style>
  <w:style w:type="character" w:customStyle="1" w:styleId="BasistekstChar">
    <w:name w:val="Basistekst Char"/>
    <w:basedOn w:val="Standaardalinea-lettertype"/>
    <w:link w:val="Basistekst"/>
    <w:rsid w:val="00114A4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ogolimburg.be/content/workshop-geluk-zit-een-klein-driehoekje" TargetMode="External"/><Relationship Id="rId18" Type="http://schemas.openxmlformats.org/officeDocument/2006/relationships/hyperlink" Target="https://www.logolimburg.be/content/steekkaart-geluksdriehoek" TargetMode="External"/><Relationship Id="rId26" Type="http://schemas.openxmlformats.org/officeDocument/2006/relationships/hyperlink" Target="https://www.logolimburg.be/content/gezonde-voeding-en-beweging-de-kinderopvang" TargetMode="External"/><Relationship Id="rId39" Type="http://schemas.openxmlformats.org/officeDocument/2006/relationships/hyperlink" Target="mijn.gezondleven.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ogolimburg.be/content/geluksdriehoek-0" TargetMode="External"/><Relationship Id="rId34" Type="http://schemas.openxmlformats.org/officeDocument/2006/relationships/hyperlink" Target="https://www.logolimburg.be/content/voedings-en-bewegingsdriehoek" TargetMode="External"/><Relationship Id="rId42" Type="http://schemas.openxmlformats.org/officeDocument/2006/relationships/hyperlink" Target="https://www.gezondleven.be/opleidingen/elearning/e-learning-hoe-en-waarom-van-de-voedings-en-bewegingsdriehoek" TargetMode="External"/><Relationship Id="rId47" Type="http://schemas.openxmlformats.org/officeDocument/2006/relationships/hyperlink" Target="https://www.logolimburg.be/content/bewegingsdriehoek-0" TargetMode="External"/><Relationship Id="rId50" Type="http://schemas.openxmlformats.org/officeDocument/2006/relationships/hyperlink" Target="mijn.gezondleven.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ezondleven.be/opleidingen/aanvraag/de-geluksdriehoek-wat-en-hoe-voor-professionals" TargetMode="External"/><Relationship Id="rId17" Type="http://schemas.openxmlformats.org/officeDocument/2006/relationships/hyperlink" Target="http://https/youtu.be/-Zc-JwlnHk4" TargetMode="External"/><Relationship Id="rId25" Type="http://schemas.openxmlformats.org/officeDocument/2006/relationships/hyperlink" Target="https://www.logolimburg.be/content/gezond-uit-eigen-grond-kookworkshop" TargetMode="External"/><Relationship Id="rId33" Type="http://schemas.openxmlformats.org/officeDocument/2006/relationships/hyperlink" Target="https://www.logolimburg.be/content/placemat-voor-kinderen-voedings-en-bewegingsdriehoek" TargetMode="External"/><Relationship Id="rId38" Type="http://schemas.openxmlformats.org/officeDocument/2006/relationships/hyperlink" Target="https://www.logolimburg.be/content/voedingsdriehoek-1" TargetMode="External"/><Relationship Id="rId46" Type="http://schemas.openxmlformats.org/officeDocument/2006/relationships/hyperlink" Target="https://www.logolimburg.be/content/bewegingsdriehoek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OZqmHJdrQWA" TargetMode="External"/><Relationship Id="rId20" Type="http://schemas.openxmlformats.org/officeDocument/2006/relationships/hyperlink" Target="https://www.logolimburg.be/content/geluksdriehoek-0" TargetMode="External"/><Relationship Id="rId29" Type="http://schemas.openxmlformats.org/officeDocument/2006/relationships/hyperlink" Target="https://www.logolimburg.be/content/winkeloefening-2" TargetMode="External"/><Relationship Id="rId4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golimburg.be/content/e-learning-voor-professionals-de-geluksdriehoek" TargetMode="External"/><Relationship Id="rId24" Type="http://schemas.openxmlformats.org/officeDocument/2006/relationships/hyperlink" Target="https://www.logolimburg.be/content/weet-wat-je-eet" TargetMode="External"/><Relationship Id="rId32" Type="http://schemas.openxmlformats.org/officeDocument/2006/relationships/hyperlink" Target="https://www.logolimburg.be/content/placemat-voor-volwassenen-voedings-en-bewegingsdriehoek" TargetMode="External"/><Relationship Id="rId37" Type="http://schemas.openxmlformats.org/officeDocument/2006/relationships/hyperlink" Target="https://www.logolimburg.be/content/voedings-en-bewegingsdriehoek-zonder-tekst" TargetMode="External"/><Relationship Id="rId40" Type="http://schemas.openxmlformats.org/officeDocument/2006/relationships/hyperlink" Target="https://zekergezond.be/tabs/home" TargetMode="External"/><Relationship Id="rId45" Type="http://schemas.openxmlformats.org/officeDocument/2006/relationships/hyperlink" Target="https://www.logolimburg.be/content/de-bewegingsdriehoek-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3npfg5lGa8s" TargetMode="External"/><Relationship Id="rId23" Type="http://schemas.openxmlformats.org/officeDocument/2006/relationships/image" Target="media/image3.jfif"/><Relationship Id="rId28" Type="http://schemas.openxmlformats.org/officeDocument/2006/relationships/hyperlink" Target="https://www.logolimburg.be/content/%E2%80%98gezond-ouder-worden-goed-eten%E2%80%99" TargetMode="External"/><Relationship Id="rId36" Type="http://schemas.openxmlformats.org/officeDocument/2006/relationships/hyperlink" Target="https://www.logolimburg.be/content/voedingsdriehoek-1" TargetMode="External"/><Relationship Id="rId49" Type="http://schemas.openxmlformats.org/officeDocument/2006/relationships/hyperlink" Target="http://www.bewegingsdriehoek.b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logolimburg.be/content/geluksdriehoek-1" TargetMode="External"/><Relationship Id="rId31" Type="http://schemas.openxmlformats.org/officeDocument/2006/relationships/hyperlink" Target="https://www.logolimburg.be/content/magneetbord-voedings-en-bewegingsdriehoek" TargetMode="External"/><Relationship Id="rId44" Type="http://schemas.openxmlformats.org/officeDocument/2006/relationships/hyperlink" Target="https://www.logolimburg.be/content/winkeloefening-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ogolimburg.be/content/de-geluksdriehoek" TargetMode="External"/><Relationship Id="rId14" Type="http://schemas.openxmlformats.org/officeDocument/2006/relationships/hyperlink" Target="https://www.logolimburg.be/content/contact-11" TargetMode="External"/><Relationship Id="rId22" Type="http://schemas.openxmlformats.org/officeDocument/2006/relationships/hyperlink" Target="https://www.logolimburg.be/content/geluksdriehoek-voedingsdriehoek-en-bewegingsdriehoek" TargetMode="External"/><Relationship Id="rId27" Type="http://schemas.openxmlformats.org/officeDocument/2006/relationships/hyperlink" Target="https://www.logolimburg.be/content/kookworkshop-gezonde-broodjeslunch-0" TargetMode="External"/><Relationship Id="rId30" Type="http://schemas.openxmlformats.org/officeDocument/2006/relationships/hyperlink" Target="https://www.gezondleven.be/themas/voeding/voedingsdriehoek/materialen" TargetMode="External"/><Relationship Id="rId35" Type="http://schemas.openxmlformats.org/officeDocument/2006/relationships/hyperlink" Target="https://www.logolimburg.be/content/voedingsdriehoek-2" TargetMode="External"/><Relationship Id="rId43" Type="http://schemas.openxmlformats.org/officeDocument/2006/relationships/hyperlink" Target="https://www.gezondleven.be/opleidingen/elearning/e-learning-hoe-kwam-de-bewegingsdriehoek-tot-stand" TargetMode="External"/><Relationship Id="rId48" Type="http://schemas.openxmlformats.org/officeDocument/2006/relationships/hyperlink" Target="https://www.logolimburg.be/content/bewegingsdriehoek-0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F97D-954B-454D-A213-FB0C6835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79</TotalTime>
  <Pages>5</Pages>
  <Words>1116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Aerts</dc:creator>
  <cp:lastModifiedBy>Ann Holsteyns</cp:lastModifiedBy>
  <cp:revision>4</cp:revision>
  <cp:lastPrinted>2018-12-06T14:46:00Z</cp:lastPrinted>
  <dcterms:created xsi:type="dcterms:W3CDTF">2021-11-09T06:27:00Z</dcterms:created>
  <dcterms:modified xsi:type="dcterms:W3CDTF">2021-11-09T07:46:00Z</dcterms:modified>
</cp:coreProperties>
</file>