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6F7ABDFF" w:rsidR="00004D0C" w:rsidRPr="00830931" w:rsidRDefault="00625278" w:rsidP="00931C51">
      <w:pPr>
        <w:pStyle w:val="Titel"/>
        <w:spacing w:line="276" w:lineRule="auto"/>
        <w:ind w:left="1643" w:firstLine="481"/>
        <w:rPr>
          <w:rFonts w:ascii="Source Sans Pro" w:hAnsi="Source Sans Pro"/>
          <w:noProof/>
          <w:sz w:val="36"/>
          <w:szCs w:val="36"/>
          <w:lang w:eastAsia="nl-BE"/>
        </w:rPr>
      </w:pPr>
      <w:r w:rsidRPr="00830931">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830931" w:rsidRPr="00830931">
        <w:rPr>
          <w:rFonts w:ascii="Source Sans Pro" w:hAnsi="Source Sans Pro"/>
          <w:noProof/>
          <w:sz w:val="36"/>
          <w:szCs w:val="36"/>
          <w:lang w:eastAsia="nl-BE"/>
        </w:rPr>
        <w:t>De Geluksdriehoek</w:t>
      </w:r>
    </w:p>
    <w:p w14:paraId="52D7C850" w14:textId="25A5C78B" w:rsidR="00830931" w:rsidRPr="00830931" w:rsidRDefault="00830931" w:rsidP="00830931">
      <w:pPr>
        <w:jc w:val="right"/>
        <w:rPr>
          <w:rFonts w:ascii="Source Sans Pro" w:hAnsi="Source Sans Pro"/>
          <w:b/>
          <w:bCs/>
          <w:sz w:val="28"/>
          <w:szCs w:val="28"/>
        </w:rPr>
      </w:pPr>
      <w:r w:rsidRPr="00830931">
        <w:rPr>
          <w:rFonts w:ascii="Source Sans Pro" w:hAnsi="Source Sans Pro"/>
          <w:b/>
          <w:bCs/>
          <w:sz w:val="28"/>
          <w:szCs w:val="28"/>
        </w:rPr>
        <w:t>Menukaart voor lokale besturen</w:t>
      </w:r>
    </w:p>
    <w:p w14:paraId="6E04BA33" w14:textId="77777777" w:rsidR="00625278" w:rsidRPr="00830931" w:rsidRDefault="006B6C22" w:rsidP="002B03DA">
      <w:pPr>
        <w:jc w:val="left"/>
        <w:rPr>
          <w:rFonts w:ascii="Source Sans Pro" w:hAnsi="Source Sans Pro"/>
        </w:rPr>
      </w:pPr>
      <w:r>
        <w:rPr>
          <w:rFonts w:ascii="Source Sans Pro" w:hAnsi="Source Sans Pro"/>
        </w:rPr>
        <w:pict w14:anchorId="43DA0757">
          <v:rect id="_x0000_i1025" style="width:453.6pt;height:1.8pt" o:hrstd="t" o:hrnoshade="t" o:hr="t" fillcolor="#8c2437 [3215]" stroked="f"/>
        </w:pict>
      </w:r>
    </w:p>
    <w:p w14:paraId="10141A41" w14:textId="7E85027A" w:rsidR="002B03DA" w:rsidRPr="00830931" w:rsidRDefault="002B03DA" w:rsidP="002B03DA">
      <w:pPr>
        <w:spacing w:after="200"/>
        <w:jc w:val="left"/>
        <w:rPr>
          <w:rFonts w:ascii="Source Sans Pro" w:hAnsi="Source Sans Pro"/>
          <w:b/>
          <w:color w:val="FFFFFF" w:themeColor="background1"/>
          <w:sz w:val="28"/>
          <w:szCs w:val="28"/>
        </w:rPr>
      </w:pPr>
      <w:r w:rsidRPr="00830931">
        <w:rPr>
          <w:rFonts w:ascii="Source Sans Pro" w:hAnsi="Source Sans Pro"/>
          <w:b/>
          <w:color w:val="FFFFFF" w:themeColor="background1"/>
          <w:sz w:val="28"/>
          <w:szCs w:val="28"/>
          <w:highlight w:val="darkRed"/>
        </w:rPr>
        <w:t>VORMING</w:t>
      </w:r>
      <w:r w:rsidRPr="00830931">
        <w:rPr>
          <w:rFonts w:ascii="Source Sans Pro" w:hAnsi="Source Sans Pro"/>
          <w:b/>
          <w:color w:val="FFFFFF" w:themeColor="background1"/>
          <w:sz w:val="28"/>
          <w:szCs w:val="28"/>
        </w:rPr>
        <w:t xml:space="preserve"> </w:t>
      </w:r>
    </w:p>
    <w:p w14:paraId="3E998014" w14:textId="77777777" w:rsidR="002B03DA" w:rsidRPr="00830931" w:rsidRDefault="002B03DA" w:rsidP="002B03DA">
      <w:pPr>
        <w:jc w:val="left"/>
        <w:rPr>
          <w:rFonts w:ascii="Source Sans Pro" w:hAnsi="Source Sans Pro"/>
        </w:rPr>
      </w:pPr>
      <w:r w:rsidRPr="00830931">
        <w:rPr>
          <w:rFonts w:ascii="Source Sans Pro" w:hAnsi="Source Sans Pro"/>
        </w:rPr>
        <w:t>Hieronder staat een overzicht van de beschikbare vormingsmaterialen van de Geluksdriehoek.</w:t>
      </w:r>
    </w:p>
    <w:p w14:paraId="42BB01BE" w14:textId="2AC553D1"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 xml:space="preserve">E-learning voor burgers en professionals: </w:t>
      </w:r>
      <w:r w:rsidRPr="00830931">
        <w:rPr>
          <w:rFonts w:ascii="Source Sans Pro" w:hAnsi="Source Sans Pro"/>
          <w:b/>
          <w:bCs/>
          <w:color w:val="8C2437" w:themeColor="text2"/>
          <w:sz w:val="28"/>
          <w:szCs w:val="28"/>
        </w:rPr>
        <w:br/>
        <w:t>'Geluk zit in een klein driehoekje'</w:t>
      </w:r>
    </w:p>
    <w:p w14:paraId="1B3EA2FA" w14:textId="77777777" w:rsidR="002B03DA" w:rsidRPr="00830931" w:rsidRDefault="002B03DA" w:rsidP="002B03DA">
      <w:pPr>
        <w:jc w:val="left"/>
        <w:rPr>
          <w:rFonts w:ascii="Source Sans Pro" w:hAnsi="Source Sans Pro"/>
        </w:rPr>
      </w:pPr>
      <w:r w:rsidRPr="00830931">
        <w:rPr>
          <w:rFonts w:ascii="Source Sans Pro" w:hAnsi="Source Sans Pro"/>
        </w:rPr>
        <w:t>Ontdek de bouwblokken van geluk en kom meer te weten over de oranje bol die ons soms uit balans kan brengen. Met reflectievragen en korte opdrachtjes helpt de geluksdriehoek je op weg om je geluksgevoel vast te houden of te versterken.</w:t>
      </w:r>
    </w:p>
    <w:p w14:paraId="4CFF1933" w14:textId="77777777" w:rsidR="002B03DA" w:rsidRPr="00830931" w:rsidRDefault="006B6C22" w:rsidP="002B03DA">
      <w:pPr>
        <w:jc w:val="left"/>
        <w:rPr>
          <w:rFonts w:ascii="Source Sans Pro" w:hAnsi="Source Sans Pro"/>
          <w:u w:val="single"/>
        </w:rPr>
      </w:pPr>
      <w:hyperlink r:id="rId9" w:tgtFrame="_blank" w:history="1">
        <w:r w:rsidR="002B03DA" w:rsidRPr="00830931">
          <w:rPr>
            <w:rStyle w:val="Hyperlink"/>
            <w:rFonts w:ascii="Source Sans Pro" w:hAnsi="Source Sans Pro"/>
          </w:rPr>
          <w:t>Klik hier om naar de e-learning te gaan</w:t>
        </w:r>
      </w:hyperlink>
      <w:r w:rsidR="002B03DA" w:rsidRPr="00830931">
        <w:rPr>
          <w:rFonts w:ascii="Source Sans Pro" w:hAnsi="Source Sans Pro"/>
          <w:u w:val="single"/>
        </w:rPr>
        <w:t>.</w:t>
      </w:r>
    </w:p>
    <w:p w14:paraId="6FAC700A" w14:textId="0E4855D2"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 xml:space="preserve">Workshop op maat van professionals: </w:t>
      </w:r>
      <w:r w:rsidR="001A3F19" w:rsidRPr="00830931">
        <w:rPr>
          <w:rFonts w:ascii="Source Sans Pro" w:hAnsi="Source Sans Pro"/>
          <w:b/>
          <w:bCs/>
          <w:color w:val="8C2437" w:themeColor="text2"/>
          <w:sz w:val="28"/>
          <w:szCs w:val="28"/>
        </w:rPr>
        <w:br/>
      </w:r>
      <w:r w:rsidRPr="00830931">
        <w:rPr>
          <w:rFonts w:ascii="Source Sans Pro" w:hAnsi="Source Sans Pro"/>
          <w:b/>
          <w:bCs/>
          <w:color w:val="8C2437" w:themeColor="text2"/>
          <w:sz w:val="28"/>
          <w:szCs w:val="28"/>
        </w:rPr>
        <w:t>'De geluksdriehoek: wat en hoe?'</w:t>
      </w:r>
    </w:p>
    <w:p w14:paraId="455319A8" w14:textId="77777777" w:rsidR="002B03DA" w:rsidRPr="00830931" w:rsidRDefault="002B03DA" w:rsidP="002B03DA">
      <w:pPr>
        <w:jc w:val="left"/>
        <w:rPr>
          <w:rFonts w:ascii="Source Sans Pro" w:hAnsi="Source Sans Pro"/>
        </w:rPr>
      </w:pPr>
      <w:r w:rsidRPr="00830931">
        <w:rPr>
          <w:rFonts w:ascii="Source Sans Pro" w:hAnsi="Source Sans Pro"/>
        </w:rPr>
        <w:t>Deze vorming voor professionals introduceert de nieuwe geluksdriehoek. Hoe werd de driehoek ontwikkeld? Wat weten we over geluk? En hoe kunnen we daarmee aan de slag? In deze vorming kom je alles te weten over de bouwblokken van ons geluk en de oranje bol die dat geluk soms uit balans kan brengen.</w:t>
      </w:r>
    </w:p>
    <w:p w14:paraId="200C1CC6" w14:textId="77777777" w:rsidR="002B03DA" w:rsidRPr="00830931" w:rsidRDefault="002B03DA" w:rsidP="002B03DA">
      <w:pPr>
        <w:jc w:val="left"/>
        <w:rPr>
          <w:rFonts w:ascii="Source Sans Pro" w:hAnsi="Source Sans Pro"/>
        </w:rPr>
      </w:pPr>
      <w:r w:rsidRPr="00830931">
        <w:rPr>
          <w:rFonts w:ascii="Source Sans Pro" w:hAnsi="Source Sans Pro"/>
        </w:rPr>
        <w:t>De vorming duurt minimaal twee uur.</w:t>
      </w:r>
    </w:p>
    <w:p w14:paraId="53D42A59" w14:textId="576AB634" w:rsidR="001A3F19" w:rsidRPr="00830931" w:rsidRDefault="002B03DA" w:rsidP="002B03DA">
      <w:pPr>
        <w:jc w:val="left"/>
        <w:rPr>
          <w:rFonts w:ascii="Source Sans Pro" w:hAnsi="Source Sans Pro"/>
        </w:rPr>
      </w:pPr>
      <w:r w:rsidRPr="00830931">
        <w:rPr>
          <w:rFonts w:ascii="Source Sans Pro" w:hAnsi="Source Sans Pro"/>
        </w:rPr>
        <w:t xml:space="preserve">Tarieven: </w:t>
      </w:r>
    </w:p>
    <w:p w14:paraId="7E5AA3B7" w14:textId="0B95203E" w:rsidR="001A3F19" w:rsidRPr="00830931" w:rsidRDefault="002B03DA" w:rsidP="001A3F19">
      <w:pPr>
        <w:pStyle w:val="Lijstalinea"/>
        <w:numPr>
          <w:ilvl w:val="0"/>
          <w:numId w:val="28"/>
        </w:numPr>
        <w:jc w:val="left"/>
        <w:rPr>
          <w:rFonts w:ascii="Source Sans Pro" w:hAnsi="Source Sans Pro"/>
        </w:rPr>
      </w:pPr>
      <w:r w:rsidRPr="00830931">
        <w:rPr>
          <w:rFonts w:ascii="Source Sans Pro" w:hAnsi="Source Sans Pro"/>
        </w:rPr>
        <w:t xml:space="preserve">social profit: 300 euro + verplaatsingsonkosten </w:t>
      </w:r>
    </w:p>
    <w:p w14:paraId="0BB88A23" w14:textId="0A29BD95" w:rsidR="002B03DA" w:rsidRPr="00830931" w:rsidRDefault="002B03DA" w:rsidP="001A3F19">
      <w:pPr>
        <w:pStyle w:val="Lijstalinea"/>
        <w:numPr>
          <w:ilvl w:val="0"/>
          <w:numId w:val="28"/>
        </w:numPr>
        <w:jc w:val="left"/>
        <w:rPr>
          <w:rFonts w:ascii="Source Sans Pro" w:hAnsi="Source Sans Pro"/>
        </w:rPr>
      </w:pPr>
      <w:r w:rsidRPr="00830931">
        <w:rPr>
          <w:rFonts w:ascii="Source Sans Pro" w:hAnsi="Source Sans Pro"/>
        </w:rPr>
        <w:t>profit: 450 euro + verplaatsingsonkosten</w:t>
      </w:r>
    </w:p>
    <w:p w14:paraId="419808A7" w14:textId="7250E803" w:rsidR="002B03DA" w:rsidRPr="00830931" w:rsidRDefault="002B03DA" w:rsidP="002B03DA">
      <w:pPr>
        <w:jc w:val="left"/>
        <w:rPr>
          <w:rFonts w:ascii="Source Sans Pro" w:hAnsi="Source Sans Pro"/>
        </w:rPr>
      </w:pPr>
      <w:r w:rsidRPr="00830931">
        <w:rPr>
          <w:rFonts w:ascii="Source Sans Pro" w:hAnsi="Source Sans Pro"/>
        </w:rPr>
        <w:t>Aan te vragen bij Logo Limburg</w:t>
      </w:r>
      <w:r w:rsidR="001A3F19" w:rsidRPr="00830931">
        <w:rPr>
          <w:rFonts w:ascii="Source Sans Pro" w:hAnsi="Source Sans Pro"/>
        </w:rPr>
        <w:t xml:space="preserve"> via mail naar </w:t>
      </w:r>
      <w:hyperlink r:id="rId10" w:history="1">
        <w:r w:rsidR="001A3F19" w:rsidRPr="00830931">
          <w:rPr>
            <w:rStyle w:val="Hyperlink"/>
            <w:rFonts w:ascii="Source Sans Pro" w:hAnsi="Source Sans Pro"/>
          </w:rPr>
          <w:t>logo@logolimburg.be</w:t>
        </w:r>
      </w:hyperlink>
      <w:r w:rsidR="001A3F19" w:rsidRPr="00830931">
        <w:rPr>
          <w:rFonts w:ascii="Source Sans Pro" w:hAnsi="Source Sans Pro"/>
        </w:rPr>
        <w:t xml:space="preserve"> of telefonisch op het nummer 011 15 12 30</w:t>
      </w:r>
      <w:r w:rsidRPr="00830931">
        <w:rPr>
          <w:rFonts w:ascii="Source Sans Pro" w:hAnsi="Source Sans Pro"/>
        </w:rPr>
        <w:t>.</w:t>
      </w:r>
    </w:p>
    <w:p w14:paraId="4C57E12F" w14:textId="77777777" w:rsidR="002B03DA" w:rsidRPr="00830931" w:rsidRDefault="002B03DA" w:rsidP="002B03DA">
      <w:pPr>
        <w:jc w:val="left"/>
        <w:rPr>
          <w:rFonts w:ascii="Source Sans Pro" w:hAnsi="Source Sans Pro"/>
          <w:b/>
          <w:bCs/>
          <w:color w:val="8C2437" w:themeColor="text2"/>
          <w:sz w:val="28"/>
          <w:szCs w:val="28"/>
        </w:rPr>
      </w:pPr>
      <w:bookmarkStart w:id="0" w:name="_Hlk97552868"/>
      <w:r w:rsidRPr="00830931">
        <w:rPr>
          <w:rFonts w:ascii="Source Sans Pro" w:hAnsi="Source Sans Pro"/>
          <w:b/>
          <w:bCs/>
          <w:color w:val="8C2437" w:themeColor="text2"/>
          <w:sz w:val="28"/>
          <w:szCs w:val="28"/>
        </w:rPr>
        <w:t>Workshop ‘Geluk zit in een klein driehoekje’</w:t>
      </w:r>
    </w:p>
    <w:p w14:paraId="6266A955" w14:textId="77777777" w:rsidR="002B03DA" w:rsidRPr="00830931" w:rsidRDefault="002B03DA" w:rsidP="002B03DA">
      <w:pPr>
        <w:jc w:val="left"/>
        <w:rPr>
          <w:rFonts w:ascii="Source Sans Pro" w:hAnsi="Source Sans Pro"/>
        </w:rPr>
      </w:pPr>
      <w:r w:rsidRPr="00830931">
        <w:rPr>
          <w:rFonts w:ascii="Source Sans Pro" w:hAnsi="Source Sans Pro"/>
        </w:rPr>
        <w:t>In de workshop ‘Geluk zit in een klein driehoekje’ leer je de Geluksdriehoek van dichtbij kennen: van de bouwblokken van geluk tot de oranje bol die ons soms uit balans brengt. We toveren de informatie uit de driehoek tot leven zodat je daarna zelf aan de slag kunt met je geluksgevoel.</w:t>
      </w:r>
    </w:p>
    <w:p w14:paraId="177AFE58" w14:textId="77777777" w:rsidR="002B03DA" w:rsidRPr="00830931" w:rsidRDefault="002B03DA" w:rsidP="002B03DA">
      <w:pPr>
        <w:jc w:val="left"/>
        <w:rPr>
          <w:rFonts w:ascii="Source Sans Pro" w:hAnsi="Source Sans Pro"/>
        </w:rPr>
      </w:pPr>
      <w:r w:rsidRPr="00830931">
        <w:rPr>
          <w:rFonts w:ascii="Source Sans Pro" w:hAnsi="Source Sans Pro"/>
        </w:rPr>
        <w:t xml:space="preserve">Deze workshop kan zowel fysiek als online worden gegeven. Iedereen vanaf 16 jaar kan de workshop volgen. De online workshop kan worden aangevraagd voor max. 10 personen, de fysieke workshop voor max. 20 deelnemers. </w:t>
      </w:r>
    </w:p>
    <w:p w14:paraId="647C2EFD" w14:textId="77777777" w:rsidR="002B03DA" w:rsidRPr="00830931" w:rsidRDefault="002B03DA" w:rsidP="002B03DA">
      <w:pPr>
        <w:jc w:val="left"/>
        <w:rPr>
          <w:rFonts w:ascii="Source Sans Pro" w:hAnsi="Source Sans Pro"/>
        </w:rPr>
      </w:pPr>
      <w:r w:rsidRPr="00830931">
        <w:rPr>
          <w:rFonts w:ascii="Source Sans Pro" w:hAnsi="Source Sans Pro"/>
        </w:rPr>
        <w:t>De vorming duurt drie uur.</w:t>
      </w:r>
    </w:p>
    <w:p w14:paraId="0B238285" w14:textId="7BF3C59B" w:rsidR="002B03DA" w:rsidRPr="00830931" w:rsidRDefault="002B03DA" w:rsidP="002B03DA">
      <w:pPr>
        <w:jc w:val="left"/>
        <w:rPr>
          <w:rFonts w:ascii="Source Sans Pro" w:hAnsi="Source Sans Pro"/>
        </w:rPr>
      </w:pPr>
      <w:r w:rsidRPr="00830931">
        <w:rPr>
          <w:rFonts w:ascii="Source Sans Pro" w:hAnsi="Source Sans Pro"/>
        </w:rPr>
        <w:t>Tarieven: 225 euro + verplaatsingsonkosten</w:t>
      </w:r>
    </w:p>
    <w:p w14:paraId="59417734" w14:textId="7193491F" w:rsidR="001A3F19" w:rsidRDefault="001A3F19" w:rsidP="001A3F19">
      <w:pPr>
        <w:jc w:val="left"/>
        <w:rPr>
          <w:rFonts w:ascii="Source Sans Pro" w:hAnsi="Source Sans Pro"/>
        </w:rPr>
      </w:pPr>
      <w:r w:rsidRPr="00830931">
        <w:rPr>
          <w:rFonts w:ascii="Source Sans Pro" w:hAnsi="Source Sans Pro"/>
        </w:rPr>
        <w:t xml:space="preserve">Aan te vragen bij Logo Limburg via mail naar </w:t>
      </w:r>
      <w:hyperlink r:id="rId11" w:history="1">
        <w:r w:rsidRPr="00830931">
          <w:rPr>
            <w:rStyle w:val="Hyperlink"/>
            <w:rFonts w:ascii="Source Sans Pro" w:hAnsi="Source Sans Pro"/>
          </w:rPr>
          <w:t>logo@logolimburg.be</w:t>
        </w:r>
      </w:hyperlink>
      <w:r w:rsidRPr="00830931">
        <w:rPr>
          <w:rFonts w:ascii="Source Sans Pro" w:hAnsi="Source Sans Pro"/>
        </w:rPr>
        <w:t xml:space="preserve"> of telefonisch op het nummer 011 15 12 30.</w:t>
      </w:r>
    </w:p>
    <w:bookmarkEnd w:id="0"/>
    <w:p w14:paraId="5E7F6C70" w14:textId="70843C7F" w:rsidR="00A5570B" w:rsidRPr="00830931" w:rsidRDefault="00A5570B" w:rsidP="00A5570B">
      <w:pPr>
        <w:jc w:val="left"/>
        <w:rPr>
          <w:rFonts w:ascii="Source Sans Pro" w:hAnsi="Source Sans Pro"/>
          <w:b/>
          <w:bCs/>
          <w:color w:val="8C2437" w:themeColor="text2"/>
          <w:sz w:val="28"/>
          <w:szCs w:val="28"/>
        </w:rPr>
      </w:pPr>
      <w:r>
        <w:rPr>
          <w:rFonts w:ascii="Source Sans Pro" w:hAnsi="Source Sans Pro"/>
          <w:b/>
          <w:bCs/>
          <w:color w:val="8C2437" w:themeColor="text2"/>
          <w:sz w:val="28"/>
          <w:szCs w:val="28"/>
        </w:rPr>
        <w:lastRenderedPageBreak/>
        <w:t>Infosessie</w:t>
      </w:r>
      <w:r w:rsidRPr="00830931">
        <w:rPr>
          <w:rFonts w:ascii="Source Sans Pro" w:hAnsi="Source Sans Pro"/>
          <w:b/>
          <w:bCs/>
          <w:color w:val="8C2437" w:themeColor="text2"/>
          <w:sz w:val="28"/>
          <w:szCs w:val="28"/>
        </w:rPr>
        <w:t xml:space="preserve"> ‘</w:t>
      </w:r>
      <w:r>
        <w:rPr>
          <w:rFonts w:ascii="Source Sans Pro" w:hAnsi="Source Sans Pro"/>
          <w:b/>
          <w:bCs/>
          <w:color w:val="8C2437" w:themeColor="text2"/>
          <w:sz w:val="28"/>
          <w:szCs w:val="28"/>
        </w:rPr>
        <w:t>Bouwblokken van geluk’</w:t>
      </w:r>
    </w:p>
    <w:p w14:paraId="596FE053" w14:textId="57BCEEC1" w:rsidR="00A5570B" w:rsidRPr="00830931" w:rsidRDefault="00A5570B" w:rsidP="00A5570B">
      <w:pPr>
        <w:jc w:val="left"/>
        <w:rPr>
          <w:rFonts w:ascii="Source Sans Pro" w:hAnsi="Source Sans Pro"/>
        </w:rPr>
      </w:pPr>
      <w:r>
        <w:rPr>
          <w:rFonts w:ascii="Source Sans Pro" w:hAnsi="Source Sans Pro"/>
        </w:rPr>
        <w:t>Tijdens de infosessie</w:t>
      </w:r>
      <w:r w:rsidRPr="00830931">
        <w:rPr>
          <w:rFonts w:ascii="Source Sans Pro" w:hAnsi="Source Sans Pro"/>
        </w:rPr>
        <w:t xml:space="preserve"> ‘</w:t>
      </w:r>
      <w:r>
        <w:rPr>
          <w:rFonts w:ascii="Source Sans Pro" w:hAnsi="Source Sans Pro"/>
        </w:rPr>
        <w:t>Bouwblokken van geluk’</w:t>
      </w:r>
      <w:r w:rsidRPr="00830931">
        <w:rPr>
          <w:rFonts w:ascii="Source Sans Pro" w:hAnsi="Source Sans Pro"/>
        </w:rPr>
        <w:t xml:space="preserve"> </w:t>
      </w:r>
      <w:r>
        <w:rPr>
          <w:rFonts w:ascii="Source Sans Pro" w:hAnsi="Source Sans Pro"/>
        </w:rPr>
        <w:t>maken de deelnemers kennis met</w:t>
      </w:r>
      <w:r w:rsidRPr="00830931">
        <w:rPr>
          <w:rFonts w:ascii="Source Sans Pro" w:hAnsi="Source Sans Pro"/>
        </w:rPr>
        <w:t xml:space="preserve"> de Geluksdriehoek: van de bouwblokken van geluk tot de oranje bol die ons soms uit balans brengt. </w:t>
      </w:r>
      <w:r>
        <w:rPr>
          <w:rFonts w:ascii="Source Sans Pro" w:hAnsi="Source Sans Pro"/>
        </w:rPr>
        <w:t>In tegenstelling tot de workshop ‘Geluk zit in een klein driehoekje’ gaan de deelnemers niet zelf aan de slag tijdens de vorming.</w:t>
      </w:r>
    </w:p>
    <w:p w14:paraId="33FDAF9D" w14:textId="77777777" w:rsidR="00A5570B" w:rsidRPr="00830931" w:rsidRDefault="00A5570B" w:rsidP="00A5570B">
      <w:pPr>
        <w:jc w:val="left"/>
        <w:rPr>
          <w:rFonts w:ascii="Source Sans Pro" w:hAnsi="Source Sans Pro"/>
        </w:rPr>
      </w:pPr>
      <w:r w:rsidRPr="00830931">
        <w:rPr>
          <w:rFonts w:ascii="Source Sans Pro" w:hAnsi="Source Sans Pro"/>
        </w:rPr>
        <w:t xml:space="preserve">Deze workshop kan zowel fysiek als online worden gegeven. Iedereen vanaf 16 jaar kan de workshop volgen. De online workshop kan worden aangevraagd voor max. 10 personen, de fysieke workshop voor max. 20 deelnemers. </w:t>
      </w:r>
    </w:p>
    <w:p w14:paraId="2646DD3F" w14:textId="32EABE36" w:rsidR="00A5570B" w:rsidRPr="00830931" w:rsidRDefault="00A5570B" w:rsidP="00A5570B">
      <w:pPr>
        <w:jc w:val="left"/>
        <w:rPr>
          <w:rFonts w:ascii="Source Sans Pro" w:hAnsi="Source Sans Pro"/>
        </w:rPr>
      </w:pPr>
      <w:r w:rsidRPr="00830931">
        <w:rPr>
          <w:rFonts w:ascii="Source Sans Pro" w:hAnsi="Source Sans Pro"/>
        </w:rPr>
        <w:t xml:space="preserve">De vorming duurt </w:t>
      </w:r>
      <w:r>
        <w:rPr>
          <w:rFonts w:ascii="Source Sans Pro" w:hAnsi="Source Sans Pro"/>
        </w:rPr>
        <w:t>twee</w:t>
      </w:r>
      <w:r w:rsidRPr="00830931">
        <w:rPr>
          <w:rFonts w:ascii="Source Sans Pro" w:hAnsi="Source Sans Pro"/>
        </w:rPr>
        <w:t xml:space="preserve"> uur.</w:t>
      </w:r>
    </w:p>
    <w:p w14:paraId="07A2911B" w14:textId="114EDFA0" w:rsidR="00A5570B" w:rsidRPr="00830931" w:rsidRDefault="00A5570B" w:rsidP="00A5570B">
      <w:pPr>
        <w:jc w:val="left"/>
        <w:rPr>
          <w:rFonts w:ascii="Source Sans Pro" w:hAnsi="Source Sans Pro"/>
        </w:rPr>
      </w:pPr>
      <w:r w:rsidRPr="00830931">
        <w:rPr>
          <w:rFonts w:ascii="Source Sans Pro" w:hAnsi="Source Sans Pro"/>
        </w:rPr>
        <w:t xml:space="preserve">Tarieven: </w:t>
      </w:r>
      <w:r>
        <w:rPr>
          <w:rFonts w:ascii="Source Sans Pro" w:hAnsi="Source Sans Pro"/>
        </w:rPr>
        <w:t>150</w:t>
      </w:r>
      <w:r w:rsidRPr="00830931">
        <w:rPr>
          <w:rFonts w:ascii="Source Sans Pro" w:hAnsi="Source Sans Pro"/>
        </w:rPr>
        <w:t xml:space="preserve"> euro + verplaatsingsonkosten</w:t>
      </w:r>
    </w:p>
    <w:p w14:paraId="02A57CC6" w14:textId="77777777" w:rsidR="00A5570B" w:rsidRDefault="00A5570B" w:rsidP="00A5570B">
      <w:pPr>
        <w:jc w:val="left"/>
        <w:rPr>
          <w:rFonts w:ascii="Source Sans Pro" w:hAnsi="Source Sans Pro"/>
        </w:rPr>
      </w:pPr>
      <w:r w:rsidRPr="00830931">
        <w:rPr>
          <w:rFonts w:ascii="Source Sans Pro" w:hAnsi="Source Sans Pro"/>
        </w:rPr>
        <w:t xml:space="preserve">Aan te vragen bij Logo Limburg via mail naar </w:t>
      </w:r>
      <w:hyperlink r:id="rId12" w:history="1">
        <w:r w:rsidRPr="00830931">
          <w:rPr>
            <w:rStyle w:val="Hyperlink"/>
            <w:rFonts w:ascii="Source Sans Pro" w:hAnsi="Source Sans Pro"/>
          </w:rPr>
          <w:t>logo@logolimburg.be</w:t>
        </w:r>
      </w:hyperlink>
      <w:r w:rsidRPr="00830931">
        <w:rPr>
          <w:rFonts w:ascii="Source Sans Pro" w:hAnsi="Source Sans Pro"/>
        </w:rPr>
        <w:t xml:space="preserve"> of telefonisch op het nummer 011 15 12 30.</w:t>
      </w:r>
    </w:p>
    <w:p w14:paraId="3A691256" w14:textId="77777777" w:rsidR="00A5570B" w:rsidRPr="00830931" w:rsidRDefault="00A5570B" w:rsidP="001A3F19">
      <w:pPr>
        <w:jc w:val="left"/>
        <w:rPr>
          <w:rFonts w:ascii="Source Sans Pro" w:hAnsi="Source Sans Pro"/>
        </w:rPr>
      </w:pPr>
    </w:p>
    <w:p w14:paraId="35E4832F" w14:textId="13F34E50" w:rsidR="001A3F19" w:rsidRPr="00830931" w:rsidRDefault="001A3F19" w:rsidP="001A3F19">
      <w:pPr>
        <w:spacing w:after="200"/>
        <w:jc w:val="left"/>
        <w:rPr>
          <w:rFonts w:ascii="Source Sans Pro" w:hAnsi="Source Sans Pro"/>
          <w:b/>
          <w:color w:val="FFFFFF" w:themeColor="background1"/>
          <w:sz w:val="28"/>
          <w:szCs w:val="28"/>
        </w:rPr>
      </w:pPr>
      <w:r w:rsidRPr="00830931">
        <w:rPr>
          <w:rFonts w:ascii="Source Sans Pro" w:hAnsi="Source Sans Pro"/>
          <w:b/>
          <w:color w:val="FFFFFF" w:themeColor="background1"/>
          <w:sz w:val="28"/>
          <w:szCs w:val="28"/>
          <w:highlight w:val="darkRed"/>
        </w:rPr>
        <w:t>PROMOTIEMATERIALEN</w:t>
      </w:r>
      <w:r w:rsidRPr="00830931">
        <w:rPr>
          <w:rFonts w:ascii="Source Sans Pro" w:hAnsi="Source Sans Pro"/>
          <w:b/>
          <w:color w:val="FFFFFF" w:themeColor="background1"/>
          <w:sz w:val="28"/>
          <w:szCs w:val="28"/>
        </w:rPr>
        <w:t xml:space="preserve"> </w:t>
      </w:r>
    </w:p>
    <w:p w14:paraId="56524BD1" w14:textId="77777777" w:rsidR="001A3F19" w:rsidRPr="00830931" w:rsidRDefault="001A3F19" w:rsidP="001A3F19">
      <w:pPr>
        <w:jc w:val="left"/>
        <w:rPr>
          <w:rFonts w:ascii="Source Sans Pro" w:hAnsi="Source Sans Pro"/>
        </w:rPr>
      </w:pPr>
      <w:r w:rsidRPr="00830931">
        <w:rPr>
          <w:rFonts w:ascii="Source Sans Pro" w:hAnsi="Source Sans Pro"/>
        </w:rPr>
        <w:t>Hieronder staat een overzicht van de beschikbare promotiematerialen van de Geluksdriehoek. Al deze materialen zijn gratis te bestellen bij Logo Limburg.</w:t>
      </w:r>
    </w:p>
    <w:p w14:paraId="2891641A" w14:textId="77777777" w:rsidR="001A3F19" w:rsidRPr="00830931" w:rsidRDefault="001A3F19" w:rsidP="001A3F19">
      <w:pPr>
        <w:jc w:val="left"/>
        <w:rPr>
          <w:rFonts w:ascii="Source Sans Pro" w:hAnsi="Source Sans Pro"/>
        </w:rPr>
      </w:pPr>
    </w:p>
    <w:p w14:paraId="005F63BB" w14:textId="77777777" w:rsidR="001A3F19"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 xml:space="preserve">Digitaal promotiemateriaal: </w:t>
      </w:r>
    </w:p>
    <w:p w14:paraId="25588227" w14:textId="1A3C6818" w:rsidR="002B03DA" w:rsidRPr="00830931" w:rsidRDefault="001A3F19" w:rsidP="001A3F19">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z</w:t>
      </w:r>
      <w:r w:rsidR="002B03DA" w:rsidRPr="00830931">
        <w:rPr>
          <w:rFonts w:ascii="Source Sans Pro" w:hAnsi="Source Sans Pro"/>
          <w:b/>
          <w:bCs/>
          <w:color w:val="8C2437" w:themeColor="text2"/>
          <w:sz w:val="28"/>
          <w:szCs w:val="28"/>
        </w:rPr>
        <w:t>es korte animatiefilmpjes om de Geluksdriehoek te promoten</w:t>
      </w:r>
    </w:p>
    <w:p w14:paraId="4F85E1D1" w14:textId="77777777" w:rsidR="002B03DA" w:rsidRPr="00830931" w:rsidRDefault="002B03DA" w:rsidP="002B03DA">
      <w:pPr>
        <w:jc w:val="left"/>
        <w:rPr>
          <w:rFonts w:ascii="Source Sans Pro" w:hAnsi="Source Sans Pro"/>
        </w:rPr>
      </w:pPr>
      <w:r w:rsidRPr="00830931">
        <w:rPr>
          <w:rFonts w:ascii="Source Sans Pro" w:hAnsi="Source Sans Pro"/>
          <w:noProof/>
        </w:rPr>
        <w:drawing>
          <wp:inline distT="0" distB="0" distL="0" distR="0" wp14:anchorId="48D9E546" wp14:editId="6A3D990D">
            <wp:extent cx="3048000" cy="2286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E34EBFC" w14:textId="77777777" w:rsidR="002B03DA" w:rsidRPr="00830931" w:rsidRDefault="002B03DA" w:rsidP="002B03DA">
      <w:pPr>
        <w:jc w:val="left"/>
        <w:rPr>
          <w:rFonts w:ascii="Source Sans Pro" w:hAnsi="Source Sans Pro"/>
          <w:color w:val="8C2437" w:themeColor="text2"/>
          <w:sz w:val="28"/>
          <w:szCs w:val="28"/>
        </w:rPr>
      </w:pPr>
      <w:r w:rsidRPr="00830931">
        <w:rPr>
          <w:rFonts w:ascii="Source Sans Pro" w:hAnsi="Source Sans Pro"/>
          <w:b/>
          <w:bCs/>
          <w:color w:val="8C2437" w:themeColor="text2"/>
          <w:sz w:val="28"/>
          <w:szCs w:val="28"/>
        </w:rPr>
        <w:t>Filmpje ‘ van de makers van de voedingsdriehoek: de geluksdriehoek’ (15sec)</w:t>
      </w:r>
    </w:p>
    <w:p w14:paraId="2F4E1351" w14:textId="77777777" w:rsidR="002B03DA" w:rsidRPr="00830931" w:rsidRDefault="002B03DA" w:rsidP="002B03DA">
      <w:pPr>
        <w:jc w:val="left"/>
        <w:rPr>
          <w:rFonts w:ascii="Source Sans Pro" w:hAnsi="Source Sans Pro"/>
        </w:rPr>
      </w:pPr>
      <w:r w:rsidRPr="00830931">
        <w:rPr>
          <w:rFonts w:ascii="Source Sans Pro" w:hAnsi="Source Sans Pro"/>
        </w:rPr>
        <w:t>Verschillende formaten</w:t>
      </w:r>
    </w:p>
    <w:p w14:paraId="6147CC10" w14:textId="77777777" w:rsidR="002B03DA" w:rsidRPr="00830931" w:rsidRDefault="006B6C22" w:rsidP="00931C51">
      <w:pPr>
        <w:pStyle w:val="Lijstalinea"/>
        <w:numPr>
          <w:ilvl w:val="0"/>
          <w:numId w:val="30"/>
        </w:numPr>
        <w:jc w:val="left"/>
        <w:rPr>
          <w:rFonts w:ascii="Source Sans Pro" w:hAnsi="Source Sans Pro"/>
        </w:rPr>
      </w:pPr>
      <w:hyperlink r:id="rId14" w:history="1">
        <w:r w:rsidR="002B03DA" w:rsidRPr="00830931">
          <w:rPr>
            <w:rStyle w:val="Hyperlink"/>
            <w:rFonts w:ascii="Source Sans Pro" w:hAnsi="Source Sans Pro"/>
          </w:rPr>
          <w:t>1080 x 1920</w:t>
        </w:r>
      </w:hyperlink>
    </w:p>
    <w:p w14:paraId="1A6C6026" w14:textId="77777777" w:rsidR="002B03DA" w:rsidRPr="00830931" w:rsidRDefault="006B6C22" w:rsidP="00931C51">
      <w:pPr>
        <w:pStyle w:val="Lijstalinea"/>
        <w:numPr>
          <w:ilvl w:val="0"/>
          <w:numId w:val="30"/>
        </w:numPr>
        <w:jc w:val="left"/>
        <w:rPr>
          <w:rFonts w:ascii="Source Sans Pro" w:hAnsi="Source Sans Pro"/>
        </w:rPr>
      </w:pPr>
      <w:hyperlink r:id="rId15" w:history="1">
        <w:r w:rsidR="002B03DA" w:rsidRPr="00830931">
          <w:rPr>
            <w:rStyle w:val="Hyperlink"/>
            <w:rFonts w:ascii="Source Sans Pro" w:hAnsi="Source Sans Pro"/>
          </w:rPr>
          <w:t>720 x 720</w:t>
        </w:r>
      </w:hyperlink>
    </w:p>
    <w:p w14:paraId="11AC9F70" w14:textId="1D5CC0D7" w:rsidR="002B03DA" w:rsidRPr="00830931" w:rsidRDefault="006B6C22" w:rsidP="002B03DA">
      <w:pPr>
        <w:pStyle w:val="Lijstalinea"/>
        <w:numPr>
          <w:ilvl w:val="0"/>
          <w:numId w:val="30"/>
        </w:numPr>
        <w:jc w:val="left"/>
        <w:rPr>
          <w:rFonts w:ascii="Source Sans Pro" w:hAnsi="Source Sans Pro"/>
        </w:rPr>
      </w:pPr>
      <w:hyperlink r:id="rId16" w:history="1">
        <w:r w:rsidR="002B03DA" w:rsidRPr="00830931">
          <w:rPr>
            <w:rStyle w:val="Hyperlink"/>
            <w:rFonts w:ascii="Source Sans Pro" w:hAnsi="Source Sans Pro"/>
          </w:rPr>
          <w:t>1280 x 720</w:t>
        </w:r>
      </w:hyperlink>
    </w:p>
    <w:p w14:paraId="7AB48EEB" w14:textId="77777777" w:rsidR="00931C51" w:rsidRPr="00830931" w:rsidRDefault="00931C51" w:rsidP="002B03DA">
      <w:pPr>
        <w:jc w:val="left"/>
        <w:rPr>
          <w:rFonts w:ascii="Source Sans Pro" w:hAnsi="Source Sans Pro"/>
          <w:b/>
          <w:bCs/>
          <w:color w:val="8C2437" w:themeColor="text2"/>
        </w:rPr>
      </w:pPr>
    </w:p>
    <w:p w14:paraId="266D4A08" w14:textId="206C6D94" w:rsidR="002B03DA" w:rsidRPr="00830931" w:rsidRDefault="002B03DA" w:rsidP="002B03DA">
      <w:pPr>
        <w:jc w:val="left"/>
        <w:rPr>
          <w:rFonts w:ascii="Source Sans Pro" w:hAnsi="Source Sans Pro"/>
          <w:color w:val="8C2437" w:themeColor="text2"/>
          <w:sz w:val="28"/>
          <w:szCs w:val="28"/>
        </w:rPr>
      </w:pPr>
      <w:r w:rsidRPr="00830931">
        <w:rPr>
          <w:rFonts w:ascii="Source Sans Pro" w:hAnsi="Source Sans Pro"/>
          <w:b/>
          <w:bCs/>
          <w:color w:val="8C2437" w:themeColor="text2"/>
          <w:sz w:val="28"/>
          <w:szCs w:val="28"/>
        </w:rPr>
        <w:lastRenderedPageBreak/>
        <w:t>Animatiefilmpje ‘de geluksdriehoek’ (15sec)</w:t>
      </w:r>
    </w:p>
    <w:p w14:paraId="49BDCD2D" w14:textId="77777777" w:rsidR="002B03DA" w:rsidRPr="00830931" w:rsidRDefault="002B03DA" w:rsidP="002B03DA">
      <w:pPr>
        <w:jc w:val="left"/>
        <w:rPr>
          <w:rFonts w:ascii="Source Sans Pro" w:hAnsi="Source Sans Pro"/>
        </w:rPr>
      </w:pPr>
      <w:r w:rsidRPr="00830931">
        <w:rPr>
          <w:rFonts w:ascii="Source Sans Pro" w:hAnsi="Source Sans Pro"/>
        </w:rPr>
        <w:t>Verschillende formaten:</w:t>
      </w:r>
    </w:p>
    <w:p w14:paraId="11752100" w14:textId="77777777" w:rsidR="002B03DA" w:rsidRPr="00830931" w:rsidRDefault="006B6C22" w:rsidP="00931C51">
      <w:pPr>
        <w:pStyle w:val="Lijstalinea"/>
        <w:numPr>
          <w:ilvl w:val="0"/>
          <w:numId w:val="31"/>
        </w:numPr>
        <w:jc w:val="left"/>
        <w:rPr>
          <w:rFonts w:ascii="Source Sans Pro" w:hAnsi="Source Sans Pro"/>
        </w:rPr>
      </w:pPr>
      <w:hyperlink r:id="rId17" w:history="1">
        <w:r w:rsidR="002B03DA" w:rsidRPr="00830931">
          <w:rPr>
            <w:rStyle w:val="Hyperlink"/>
            <w:rFonts w:ascii="Source Sans Pro" w:hAnsi="Source Sans Pro"/>
          </w:rPr>
          <w:t>406 x 720</w:t>
        </w:r>
      </w:hyperlink>
    </w:p>
    <w:p w14:paraId="1F48C27E" w14:textId="5728B748" w:rsidR="002B03DA" w:rsidRPr="00830931" w:rsidRDefault="006B6C22" w:rsidP="002B03DA">
      <w:pPr>
        <w:pStyle w:val="Lijstalinea"/>
        <w:numPr>
          <w:ilvl w:val="0"/>
          <w:numId w:val="31"/>
        </w:numPr>
        <w:jc w:val="left"/>
        <w:rPr>
          <w:rFonts w:ascii="Source Sans Pro" w:hAnsi="Source Sans Pro"/>
        </w:rPr>
      </w:pPr>
      <w:hyperlink r:id="rId18" w:history="1">
        <w:r w:rsidR="002B03DA" w:rsidRPr="00830931">
          <w:rPr>
            <w:rStyle w:val="Hyperlink"/>
            <w:rFonts w:ascii="Source Sans Pro" w:hAnsi="Source Sans Pro"/>
          </w:rPr>
          <w:t>1280 x 720</w:t>
        </w:r>
      </w:hyperlink>
    </w:p>
    <w:p w14:paraId="455A2C52" w14:textId="7BDBCA7F" w:rsidR="002B03DA" w:rsidRPr="00830931" w:rsidRDefault="002B03DA" w:rsidP="002B03DA">
      <w:pPr>
        <w:jc w:val="left"/>
        <w:rPr>
          <w:rFonts w:ascii="Source Sans Pro" w:hAnsi="Source Sans Pro"/>
          <w:color w:val="8C2437" w:themeColor="accent1"/>
          <w:sz w:val="28"/>
          <w:szCs w:val="28"/>
        </w:rPr>
      </w:pPr>
      <w:r w:rsidRPr="00830931">
        <w:rPr>
          <w:rFonts w:ascii="Source Sans Pro" w:hAnsi="Source Sans Pro"/>
          <w:b/>
          <w:bCs/>
          <w:color w:val="8C2437" w:themeColor="accent1"/>
          <w:sz w:val="28"/>
          <w:szCs w:val="28"/>
        </w:rPr>
        <w:t>Animatiefilmpje ‘de geluksdriehoek’ (2min)</w:t>
      </w:r>
    </w:p>
    <w:p w14:paraId="2F6329BF" w14:textId="77777777" w:rsidR="002B03DA" w:rsidRPr="00830931" w:rsidRDefault="006B6C22" w:rsidP="00931C51">
      <w:pPr>
        <w:pStyle w:val="Lijstalinea"/>
        <w:numPr>
          <w:ilvl w:val="0"/>
          <w:numId w:val="32"/>
        </w:numPr>
        <w:jc w:val="left"/>
        <w:rPr>
          <w:rStyle w:val="Hyperlink"/>
          <w:rFonts w:ascii="Source Sans Pro" w:hAnsi="Source Sans Pro"/>
        </w:rPr>
      </w:pPr>
      <w:hyperlink r:id="rId19" w:history="1">
        <w:r w:rsidR="002B03DA" w:rsidRPr="00830931">
          <w:rPr>
            <w:rStyle w:val="Hyperlink"/>
            <w:rFonts w:ascii="Source Sans Pro" w:hAnsi="Source Sans Pro"/>
          </w:rPr>
          <w:t>1280 x 720</w:t>
        </w:r>
      </w:hyperlink>
    </w:p>
    <w:p w14:paraId="78CA43D1" w14:textId="3F5E5B70" w:rsidR="002B03DA" w:rsidRPr="00A5570B" w:rsidRDefault="002B03DA" w:rsidP="00A5570B">
      <w:pPr>
        <w:spacing w:after="200"/>
        <w:jc w:val="left"/>
        <w:rPr>
          <w:rFonts w:ascii="Source Sans Pro" w:hAnsi="Source Sans Pro"/>
          <w:b/>
          <w:bCs/>
          <w:u w:val="single"/>
        </w:rPr>
      </w:pPr>
      <w:r w:rsidRPr="00830931">
        <w:rPr>
          <w:rFonts w:ascii="Source Sans Pro" w:hAnsi="Source Sans Pro"/>
          <w:b/>
          <w:bCs/>
          <w:color w:val="8C2437" w:themeColor="accent1"/>
          <w:sz w:val="28"/>
          <w:szCs w:val="28"/>
        </w:rPr>
        <w:t>Roll-upbanner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931C51" w:rsidRPr="00830931" w14:paraId="767A357D" w14:textId="77777777" w:rsidTr="00931C51">
        <w:tc>
          <w:tcPr>
            <w:tcW w:w="4531" w:type="dxa"/>
          </w:tcPr>
          <w:p w14:paraId="4C6A7987" w14:textId="77777777" w:rsidR="00931C51" w:rsidRPr="00830931" w:rsidRDefault="00931C51" w:rsidP="002B03DA">
            <w:pPr>
              <w:jc w:val="left"/>
              <w:rPr>
                <w:rFonts w:ascii="Source Sans Pro" w:hAnsi="Source Sans Pro"/>
              </w:rPr>
            </w:pPr>
          </w:p>
          <w:p w14:paraId="1DADFCAC" w14:textId="4C50A22D" w:rsidR="00931C51" w:rsidRPr="00830931" w:rsidRDefault="00931C51" w:rsidP="002B03DA">
            <w:pPr>
              <w:jc w:val="left"/>
              <w:rPr>
                <w:rFonts w:ascii="Source Sans Pro" w:hAnsi="Source Sans Pro"/>
              </w:rPr>
            </w:pPr>
            <w:r w:rsidRPr="00830931">
              <w:rPr>
                <w:rFonts w:ascii="Source Sans Pro" w:hAnsi="Source Sans Pro"/>
                <w:noProof/>
              </w:rPr>
              <w:drawing>
                <wp:inline distT="0" distB="0" distL="0" distR="0" wp14:anchorId="2D86047F" wp14:editId="09673DA1">
                  <wp:extent cx="3048000" cy="2286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5097" w:type="dxa"/>
          </w:tcPr>
          <w:p w14:paraId="447A2DD9" w14:textId="77777777" w:rsidR="00931C51" w:rsidRPr="00830931" w:rsidRDefault="00931C51" w:rsidP="00931C51">
            <w:pPr>
              <w:jc w:val="left"/>
              <w:rPr>
                <w:rFonts w:ascii="Source Sans Pro" w:hAnsi="Source Sans Pro"/>
              </w:rPr>
            </w:pPr>
          </w:p>
          <w:p w14:paraId="2E4F9B76" w14:textId="2BC52070" w:rsidR="00931C51" w:rsidRPr="00830931" w:rsidRDefault="00931C51" w:rsidP="00931C51">
            <w:pPr>
              <w:jc w:val="left"/>
              <w:rPr>
                <w:rFonts w:ascii="Source Sans Pro" w:hAnsi="Source Sans Pro"/>
              </w:rPr>
            </w:pPr>
            <w:r w:rsidRPr="00830931">
              <w:rPr>
                <w:rFonts w:ascii="Source Sans Pro" w:hAnsi="Source Sans Pro"/>
              </w:rPr>
              <w:t>Zet de banner bij een  bij een infostand of een activiteit over geestelijke gezondheid. Of leg hem op een plek waar veel mensen langskomen, zoals de bibliotheek van je gemeente, je wachtruimte of de inkomhal van je lokaal dienstencentrum. </w:t>
            </w:r>
          </w:p>
          <w:p w14:paraId="3F0BD8E8" w14:textId="77777777" w:rsidR="00931C51" w:rsidRPr="00830931" w:rsidRDefault="00931C51" w:rsidP="00931C51">
            <w:pPr>
              <w:jc w:val="left"/>
              <w:rPr>
                <w:rFonts w:ascii="Source Sans Pro" w:hAnsi="Source Sans Pro"/>
              </w:rPr>
            </w:pPr>
            <w:r w:rsidRPr="00830931">
              <w:rPr>
                <w:rFonts w:ascii="Source Sans Pro" w:hAnsi="Source Sans Pro"/>
              </w:rPr>
              <w:t>Je gebruikt de banner binnen. Hij is </w:t>
            </w:r>
            <w:r w:rsidRPr="00830931">
              <w:rPr>
                <w:rFonts w:ascii="Source Sans Pro" w:hAnsi="Source Sans Pro"/>
                <w:b/>
                <w:bCs/>
              </w:rPr>
              <w:t>200 cm </w:t>
            </w:r>
            <w:r w:rsidRPr="00830931">
              <w:rPr>
                <w:rFonts w:ascii="Source Sans Pro" w:hAnsi="Source Sans Pro"/>
              </w:rPr>
              <w:t>op</w:t>
            </w:r>
            <w:r w:rsidRPr="00830931">
              <w:rPr>
                <w:rFonts w:ascii="Source Sans Pro" w:hAnsi="Source Sans Pro"/>
                <w:b/>
                <w:bCs/>
              </w:rPr>
              <w:t> 80 cm</w:t>
            </w:r>
            <w:r w:rsidRPr="00830931">
              <w:rPr>
                <w:rFonts w:ascii="Source Sans Pro" w:hAnsi="Source Sans Pro"/>
              </w:rPr>
              <w:t> groot.</w:t>
            </w:r>
          </w:p>
          <w:p w14:paraId="36C31E9D" w14:textId="77777777" w:rsidR="00931C51" w:rsidRPr="00830931" w:rsidRDefault="00931C51" w:rsidP="002B03DA">
            <w:pPr>
              <w:jc w:val="left"/>
              <w:rPr>
                <w:rFonts w:ascii="Source Sans Pro" w:hAnsi="Source Sans Pro"/>
              </w:rPr>
            </w:pPr>
          </w:p>
        </w:tc>
      </w:tr>
    </w:tbl>
    <w:p w14:paraId="25B5B2F5" w14:textId="77777777" w:rsidR="002B03DA" w:rsidRPr="00830931" w:rsidRDefault="002B03DA" w:rsidP="002B03DA">
      <w:pPr>
        <w:jc w:val="left"/>
        <w:rPr>
          <w:rFonts w:ascii="Source Sans Pro" w:hAnsi="Source Sans Pro"/>
        </w:rPr>
      </w:pPr>
    </w:p>
    <w:p w14:paraId="469F183A" w14:textId="29E7BD35"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Steekkaart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31C51" w:rsidRPr="00830931" w14:paraId="7E4F0F2B" w14:textId="77777777" w:rsidTr="00931C51">
        <w:tc>
          <w:tcPr>
            <w:tcW w:w="4814" w:type="dxa"/>
          </w:tcPr>
          <w:p w14:paraId="3EBF4A0C" w14:textId="77777777" w:rsidR="00931C51" w:rsidRPr="00830931" w:rsidRDefault="00931C51" w:rsidP="002B03DA">
            <w:pPr>
              <w:jc w:val="left"/>
              <w:rPr>
                <w:rFonts w:ascii="Source Sans Pro" w:hAnsi="Source Sans Pro"/>
                <w:b/>
                <w:bCs/>
                <w:color w:val="8C2437" w:themeColor="text2"/>
                <w:sz w:val="28"/>
                <w:szCs w:val="28"/>
              </w:rPr>
            </w:pPr>
          </w:p>
          <w:p w14:paraId="4F92EFD9" w14:textId="1E3DAA69" w:rsidR="00931C51" w:rsidRPr="00830931" w:rsidRDefault="00931C51" w:rsidP="002B03DA">
            <w:pPr>
              <w:jc w:val="left"/>
              <w:rPr>
                <w:rFonts w:ascii="Source Sans Pro" w:hAnsi="Source Sans Pro"/>
                <w:b/>
                <w:bCs/>
                <w:color w:val="8C2437" w:themeColor="text2"/>
                <w:sz w:val="28"/>
                <w:szCs w:val="28"/>
              </w:rPr>
            </w:pPr>
            <w:r w:rsidRPr="00830931">
              <w:rPr>
                <w:rFonts w:ascii="Source Sans Pro" w:hAnsi="Source Sans Pro"/>
                <w:noProof/>
              </w:rPr>
              <w:drawing>
                <wp:inline distT="0" distB="0" distL="0" distR="0" wp14:anchorId="04C79931" wp14:editId="28DA6DFB">
                  <wp:extent cx="2844800" cy="21336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inline>
              </w:drawing>
            </w:r>
          </w:p>
        </w:tc>
        <w:tc>
          <w:tcPr>
            <w:tcW w:w="4814" w:type="dxa"/>
          </w:tcPr>
          <w:p w14:paraId="4FE0BE12" w14:textId="77777777" w:rsidR="00931C51" w:rsidRPr="00830931" w:rsidRDefault="00931C51" w:rsidP="00931C51">
            <w:pPr>
              <w:jc w:val="left"/>
              <w:rPr>
                <w:rFonts w:ascii="Source Sans Pro" w:hAnsi="Source Sans Pro"/>
              </w:rPr>
            </w:pPr>
          </w:p>
          <w:p w14:paraId="0ECF6113" w14:textId="4B888846" w:rsidR="00931C51" w:rsidRPr="00830931" w:rsidRDefault="00931C51" w:rsidP="00931C51">
            <w:pPr>
              <w:jc w:val="left"/>
              <w:rPr>
                <w:rFonts w:ascii="Source Sans Pro" w:hAnsi="Source Sans Pro"/>
              </w:rPr>
            </w:pPr>
            <w:r w:rsidRPr="00830931">
              <w:rPr>
                <w:rFonts w:ascii="Source Sans Pro" w:hAnsi="Source Sans Pro"/>
              </w:rPr>
              <w:t>Met deze </w:t>
            </w:r>
            <w:r w:rsidRPr="00830931">
              <w:rPr>
                <w:rFonts w:ascii="Source Sans Pro" w:hAnsi="Source Sans Pro"/>
                <w:b/>
                <w:bCs/>
              </w:rPr>
              <w:t>steekkaart </w:t>
            </w:r>
            <w:r w:rsidRPr="00830931">
              <w:rPr>
                <w:rFonts w:ascii="Source Sans Pro" w:hAnsi="Source Sans Pro"/>
              </w:rPr>
              <w:t>zet je de </w:t>
            </w:r>
            <w:hyperlink r:id="rId22" w:tgtFrame="_blank" w:history="1">
              <w:r w:rsidRPr="00830931">
                <w:rPr>
                  <w:rStyle w:val="Hyperlink"/>
                  <w:rFonts w:ascii="Source Sans Pro" w:hAnsi="Source Sans Pro"/>
                </w:rPr>
                <w:t>geluksdriehoek</w:t>
              </w:r>
            </w:hyperlink>
            <w:r w:rsidRPr="00830931">
              <w:rPr>
                <w:rFonts w:ascii="Source Sans Pro" w:hAnsi="Source Sans Pro"/>
              </w:rPr>
              <w:t xml:space="preserve"> in de kijker. De kaart is recto verso bedrukt. Op de voorkant vind je de figuur samen met vragen die je op weg helpen om zelf aan de slag te gaan. Op de achterkant worden de 3 'bouwblokken' van de geluksdriehoek verder toegelicht:</w:t>
            </w:r>
          </w:p>
          <w:p w14:paraId="44CBDF68" w14:textId="77777777" w:rsidR="00931C51" w:rsidRPr="00830931" w:rsidRDefault="00931C51" w:rsidP="00931C51">
            <w:pPr>
              <w:numPr>
                <w:ilvl w:val="0"/>
                <w:numId w:val="27"/>
              </w:numPr>
              <w:spacing w:after="160" w:line="259" w:lineRule="auto"/>
              <w:jc w:val="left"/>
              <w:rPr>
                <w:rFonts w:ascii="Source Sans Pro" w:hAnsi="Source Sans Pro"/>
              </w:rPr>
            </w:pPr>
            <w:r w:rsidRPr="00830931">
              <w:rPr>
                <w:rFonts w:ascii="Source Sans Pro" w:hAnsi="Source Sans Pro"/>
              </w:rPr>
              <w:t>Goed omringd zijn</w:t>
            </w:r>
          </w:p>
          <w:p w14:paraId="5C4679E3" w14:textId="77777777" w:rsidR="00931C51" w:rsidRPr="00830931" w:rsidRDefault="00931C51" w:rsidP="00931C51">
            <w:pPr>
              <w:numPr>
                <w:ilvl w:val="0"/>
                <w:numId w:val="27"/>
              </w:numPr>
              <w:spacing w:after="160" w:line="259" w:lineRule="auto"/>
              <w:jc w:val="left"/>
              <w:rPr>
                <w:rFonts w:ascii="Source Sans Pro" w:hAnsi="Source Sans Pro"/>
              </w:rPr>
            </w:pPr>
            <w:r w:rsidRPr="00830931">
              <w:rPr>
                <w:rFonts w:ascii="Source Sans Pro" w:hAnsi="Source Sans Pro"/>
              </w:rPr>
              <w:t>Je goed voelen</w:t>
            </w:r>
          </w:p>
          <w:p w14:paraId="16BEE2E4" w14:textId="77777777" w:rsidR="00931C51" w:rsidRPr="00830931" w:rsidRDefault="00931C51" w:rsidP="00931C51">
            <w:pPr>
              <w:numPr>
                <w:ilvl w:val="0"/>
                <w:numId w:val="27"/>
              </w:numPr>
              <w:spacing w:after="160" w:line="259" w:lineRule="auto"/>
              <w:jc w:val="left"/>
              <w:rPr>
                <w:rFonts w:ascii="Source Sans Pro" w:hAnsi="Source Sans Pro"/>
              </w:rPr>
            </w:pPr>
            <w:r w:rsidRPr="00830931">
              <w:rPr>
                <w:rFonts w:ascii="Source Sans Pro" w:hAnsi="Source Sans Pro"/>
              </w:rPr>
              <w:t>Jezelf kunnen zijn</w:t>
            </w:r>
          </w:p>
          <w:p w14:paraId="34130E1C" w14:textId="77777777" w:rsidR="00931C51" w:rsidRPr="00830931" w:rsidRDefault="00931C51" w:rsidP="00931C51">
            <w:pPr>
              <w:ind w:left="720"/>
              <w:jc w:val="left"/>
              <w:rPr>
                <w:rFonts w:ascii="Source Sans Pro" w:hAnsi="Source Sans Pro"/>
              </w:rPr>
            </w:pPr>
          </w:p>
          <w:p w14:paraId="53083E68" w14:textId="77777777" w:rsidR="00931C51" w:rsidRPr="00830931" w:rsidRDefault="00931C51" w:rsidP="002B03DA">
            <w:pPr>
              <w:jc w:val="left"/>
              <w:rPr>
                <w:rFonts w:ascii="Source Sans Pro" w:hAnsi="Source Sans Pro"/>
                <w:b/>
                <w:bCs/>
                <w:color w:val="8C2437" w:themeColor="text2"/>
                <w:sz w:val="28"/>
                <w:szCs w:val="28"/>
              </w:rPr>
            </w:pPr>
          </w:p>
        </w:tc>
      </w:tr>
    </w:tbl>
    <w:p w14:paraId="0587C45D" w14:textId="77777777" w:rsidR="006B6C22" w:rsidRDefault="006B6C22" w:rsidP="002B03DA">
      <w:pPr>
        <w:jc w:val="left"/>
        <w:rPr>
          <w:rFonts w:ascii="Source Sans Pro" w:hAnsi="Source Sans Pro"/>
          <w:b/>
          <w:bCs/>
          <w:color w:val="8C2437" w:themeColor="text2"/>
          <w:sz w:val="28"/>
          <w:szCs w:val="28"/>
        </w:rPr>
      </w:pPr>
    </w:p>
    <w:p w14:paraId="34E1926E" w14:textId="77777777" w:rsidR="006B6C22" w:rsidRDefault="006B6C22" w:rsidP="002B03DA">
      <w:pPr>
        <w:jc w:val="left"/>
        <w:rPr>
          <w:rFonts w:ascii="Source Sans Pro" w:hAnsi="Source Sans Pro"/>
          <w:b/>
          <w:bCs/>
          <w:color w:val="8C2437" w:themeColor="text2"/>
          <w:sz w:val="28"/>
          <w:szCs w:val="28"/>
        </w:rPr>
      </w:pPr>
    </w:p>
    <w:p w14:paraId="6487FE68" w14:textId="4484C760"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lastRenderedPageBreak/>
        <w:t>Postkaart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931C51" w:rsidRPr="00830931" w14:paraId="374F1C22" w14:textId="77777777" w:rsidTr="00931C51">
        <w:tc>
          <w:tcPr>
            <w:tcW w:w="5016" w:type="dxa"/>
          </w:tcPr>
          <w:p w14:paraId="6F96F5F4" w14:textId="77777777" w:rsidR="00931C51" w:rsidRPr="00830931" w:rsidRDefault="00931C51" w:rsidP="002B03DA">
            <w:pPr>
              <w:jc w:val="left"/>
              <w:rPr>
                <w:rFonts w:ascii="Source Sans Pro" w:hAnsi="Source Sans Pro"/>
              </w:rPr>
            </w:pPr>
          </w:p>
          <w:p w14:paraId="139666EF" w14:textId="02728DCC" w:rsidR="00931C51" w:rsidRPr="00830931" w:rsidRDefault="00830931" w:rsidP="002B03DA">
            <w:pPr>
              <w:jc w:val="left"/>
              <w:rPr>
                <w:rFonts w:ascii="Source Sans Pro" w:hAnsi="Source Sans Pro"/>
              </w:rPr>
            </w:pPr>
            <w:r w:rsidRPr="00830931">
              <w:rPr>
                <w:rFonts w:ascii="Source Sans Pro" w:hAnsi="Source Sans Pro"/>
                <w:noProof/>
              </w:rPr>
              <w:drawing>
                <wp:inline distT="0" distB="0" distL="0" distR="0" wp14:anchorId="7FB685A0" wp14:editId="2787AB14">
                  <wp:extent cx="1790488" cy="1342866"/>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1508" cy="1366131"/>
                          </a:xfrm>
                          <a:prstGeom prst="rect">
                            <a:avLst/>
                          </a:prstGeom>
                          <a:noFill/>
                          <a:ln>
                            <a:noFill/>
                          </a:ln>
                        </pic:spPr>
                      </pic:pic>
                    </a:graphicData>
                  </a:graphic>
                </wp:inline>
              </w:drawing>
            </w:r>
          </w:p>
        </w:tc>
        <w:tc>
          <w:tcPr>
            <w:tcW w:w="4622" w:type="dxa"/>
          </w:tcPr>
          <w:p w14:paraId="337FD702" w14:textId="77777777" w:rsidR="00931C51" w:rsidRPr="00830931" w:rsidRDefault="00931C51" w:rsidP="00931C51">
            <w:pPr>
              <w:jc w:val="left"/>
              <w:rPr>
                <w:rFonts w:ascii="Source Sans Pro" w:hAnsi="Source Sans Pro"/>
              </w:rPr>
            </w:pPr>
          </w:p>
          <w:p w14:paraId="564A5683" w14:textId="0D669571" w:rsidR="00931C51" w:rsidRPr="00830931" w:rsidRDefault="00931C51" w:rsidP="00931C51">
            <w:pPr>
              <w:jc w:val="left"/>
              <w:rPr>
                <w:rFonts w:ascii="Source Sans Pro" w:hAnsi="Source Sans Pro"/>
              </w:rPr>
            </w:pPr>
            <w:r w:rsidRPr="00830931">
              <w:rPr>
                <w:rFonts w:ascii="Source Sans Pro" w:hAnsi="Source Sans Pro"/>
              </w:rPr>
              <w:t xml:space="preserve">Met deze </w:t>
            </w:r>
            <w:r w:rsidRPr="00830931">
              <w:rPr>
                <w:rFonts w:ascii="Source Sans Pro" w:hAnsi="Source Sans Pro"/>
                <w:b/>
                <w:bCs/>
              </w:rPr>
              <w:t>postkaart </w:t>
            </w:r>
            <w:r w:rsidRPr="00830931">
              <w:rPr>
                <w:rFonts w:ascii="Source Sans Pro" w:hAnsi="Source Sans Pro"/>
              </w:rPr>
              <w:t>zet je de </w:t>
            </w:r>
            <w:hyperlink r:id="rId24" w:tgtFrame="_blank" w:history="1">
              <w:r w:rsidRPr="00830931">
                <w:rPr>
                  <w:rStyle w:val="Hyperlink"/>
                  <w:rFonts w:ascii="Source Sans Pro" w:hAnsi="Source Sans Pro"/>
                </w:rPr>
                <w:t>geluksdriehoek</w:t>
              </w:r>
            </w:hyperlink>
            <w:r w:rsidRPr="00830931">
              <w:rPr>
                <w:rFonts w:ascii="Source Sans Pro" w:hAnsi="Source Sans Pro"/>
              </w:rPr>
              <w:t> in de kijker. De kaart is recto verso bedrukt: op de voorkant vind je informatie over de geluksdriehoek, op de achterkant vind je de figuur samen met vragen die je op weg helpen om zelf aan de slag te gaan.</w:t>
            </w:r>
          </w:p>
          <w:p w14:paraId="0BF7AA5B" w14:textId="77777777" w:rsidR="00931C51" w:rsidRPr="00830931" w:rsidRDefault="00931C51" w:rsidP="002B03DA">
            <w:pPr>
              <w:jc w:val="left"/>
              <w:rPr>
                <w:rFonts w:ascii="Source Sans Pro" w:hAnsi="Source Sans Pro"/>
              </w:rPr>
            </w:pPr>
          </w:p>
        </w:tc>
      </w:tr>
    </w:tbl>
    <w:p w14:paraId="0881D7F4" w14:textId="77777777" w:rsidR="00A5570B" w:rsidRDefault="00A5570B" w:rsidP="002B03DA">
      <w:pPr>
        <w:jc w:val="left"/>
        <w:rPr>
          <w:rFonts w:ascii="Source Sans Pro" w:hAnsi="Source Sans Pro"/>
          <w:b/>
          <w:bCs/>
          <w:color w:val="8C2437" w:themeColor="text2"/>
          <w:sz w:val="28"/>
          <w:szCs w:val="28"/>
        </w:rPr>
      </w:pPr>
    </w:p>
    <w:p w14:paraId="0260FD5F" w14:textId="0798B5C4"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Folder Geluksdriehoek</w:t>
      </w:r>
    </w:p>
    <w:p w14:paraId="350461EB" w14:textId="77777777" w:rsidR="00F867FD" w:rsidRPr="00830931" w:rsidRDefault="00F867FD" w:rsidP="002B03DA">
      <w:pPr>
        <w:jc w:val="left"/>
        <w:rPr>
          <w:rFonts w:ascii="Source Sans Pro" w:hAnsi="Source Sans Pro"/>
          <w:noProof/>
        </w:rPr>
      </w:pPr>
    </w:p>
    <w:p w14:paraId="5DE4C4D5" w14:textId="6C0FCBA5" w:rsidR="002B03DA" w:rsidRPr="00830931" w:rsidRDefault="002B03DA" w:rsidP="002B03DA">
      <w:pPr>
        <w:jc w:val="left"/>
        <w:rPr>
          <w:rFonts w:ascii="Source Sans Pro" w:hAnsi="Source Sans Pro"/>
        </w:rPr>
      </w:pPr>
      <w:r w:rsidRPr="00830931">
        <w:rPr>
          <w:rFonts w:ascii="Source Sans Pro" w:hAnsi="Source Sans Pro"/>
          <w:noProof/>
        </w:rPr>
        <w:drawing>
          <wp:inline distT="0" distB="0" distL="0" distR="0" wp14:anchorId="59875EBB" wp14:editId="0F3B779E">
            <wp:extent cx="3048000" cy="12858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t="21667" b="22083"/>
                    <a:stretch/>
                  </pic:blipFill>
                  <pic:spPr bwMode="auto">
                    <a:xfrm>
                      <a:off x="0" y="0"/>
                      <a:ext cx="3048000"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2C5FF660" w14:textId="59B60863" w:rsidR="002B03DA" w:rsidRPr="00830931" w:rsidRDefault="002B03DA" w:rsidP="002B03DA">
      <w:pPr>
        <w:jc w:val="left"/>
        <w:rPr>
          <w:rFonts w:ascii="Source Sans Pro" w:hAnsi="Source Sans Pro"/>
        </w:rPr>
      </w:pPr>
      <w:r w:rsidRPr="00830931">
        <w:rPr>
          <w:rFonts w:ascii="Source Sans Pro" w:hAnsi="Source Sans Pro"/>
        </w:rPr>
        <w:t xml:space="preserve">Met deze </w:t>
      </w:r>
      <w:r w:rsidRPr="00830931">
        <w:rPr>
          <w:rFonts w:ascii="Source Sans Pro" w:hAnsi="Source Sans Pro"/>
          <w:b/>
          <w:bCs/>
        </w:rPr>
        <w:t>folder </w:t>
      </w:r>
      <w:r w:rsidRPr="00830931">
        <w:rPr>
          <w:rFonts w:ascii="Source Sans Pro" w:hAnsi="Source Sans Pro"/>
        </w:rPr>
        <w:t>zet je de </w:t>
      </w:r>
      <w:hyperlink r:id="rId26" w:tgtFrame="_blank" w:history="1">
        <w:r w:rsidRPr="00830931">
          <w:rPr>
            <w:rStyle w:val="Hyperlink"/>
            <w:rFonts w:ascii="Source Sans Pro" w:hAnsi="Source Sans Pro"/>
          </w:rPr>
          <w:t>geluksdriehoek</w:t>
        </w:r>
      </w:hyperlink>
      <w:r w:rsidRPr="00830931">
        <w:rPr>
          <w:rFonts w:ascii="Source Sans Pro" w:hAnsi="Source Sans Pro"/>
        </w:rPr>
        <w:t xml:space="preserve"> in de kijker. In het tweeluik vind je het model van de </w:t>
      </w:r>
      <w:r w:rsidR="00F867FD" w:rsidRPr="00830931">
        <w:rPr>
          <w:rFonts w:ascii="Source Sans Pro" w:hAnsi="Source Sans Pro"/>
        </w:rPr>
        <w:br/>
      </w:r>
      <w:r w:rsidRPr="00830931">
        <w:rPr>
          <w:rFonts w:ascii="Source Sans Pro" w:hAnsi="Source Sans Pro"/>
        </w:rPr>
        <w:t>geluksdriehoek en worden ook vragen gesteld die je op weg helpen om zelf aan de slag te gaan.</w:t>
      </w:r>
    </w:p>
    <w:p w14:paraId="787B86EE" w14:textId="77777777" w:rsidR="002B03DA" w:rsidRPr="00830931" w:rsidRDefault="002B03DA" w:rsidP="002B03DA">
      <w:pPr>
        <w:jc w:val="left"/>
        <w:rPr>
          <w:rFonts w:ascii="Source Sans Pro" w:hAnsi="Source Sans Pro"/>
        </w:rPr>
      </w:pPr>
      <w:r w:rsidRPr="00830931">
        <w:rPr>
          <w:rFonts w:ascii="Source Sans Pro" w:hAnsi="Source Sans Pro"/>
        </w:rPr>
        <w:t>Gebruik de folder actief bij een infostand of een activiteit over geestelijke gezondheid. Of leg hem op een plek waar veel mensen langskomen, zoals de bibliotheek van je gemeente, je wachtruimte of de inkomhal van je lokaal dienstencentrum. </w:t>
      </w:r>
    </w:p>
    <w:p w14:paraId="35F4524C" w14:textId="77777777" w:rsidR="002B03DA" w:rsidRPr="00830931" w:rsidRDefault="002B03DA" w:rsidP="002B03DA">
      <w:pPr>
        <w:jc w:val="left"/>
        <w:rPr>
          <w:rFonts w:ascii="Source Sans Pro" w:hAnsi="Source Sans Pro"/>
        </w:rPr>
      </w:pPr>
    </w:p>
    <w:p w14:paraId="0F180DBC" w14:textId="365D941F"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t>Affiche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67FD" w:rsidRPr="00830931" w14:paraId="24DA67F6" w14:textId="77777777" w:rsidTr="00F867FD">
        <w:tc>
          <w:tcPr>
            <w:tcW w:w="4814" w:type="dxa"/>
          </w:tcPr>
          <w:p w14:paraId="3105039B" w14:textId="77777777" w:rsidR="00F867FD" w:rsidRPr="00830931" w:rsidRDefault="00F867FD" w:rsidP="002B03DA">
            <w:pPr>
              <w:jc w:val="left"/>
              <w:rPr>
                <w:rFonts w:ascii="Source Sans Pro" w:hAnsi="Source Sans Pro"/>
                <w:b/>
                <w:bCs/>
                <w:color w:val="8C2437" w:themeColor="text2"/>
                <w:sz w:val="28"/>
                <w:szCs w:val="28"/>
              </w:rPr>
            </w:pPr>
          </w:p>
          <w:p w14:paraId="7CB28674" w14:textId="2F7B875F" w:rsidR="00F867FD" w:rsidRPr="00830931" w:rsidRDefault="00F867FD" w:rsidP="002B03DA">
            <w:pPr>
              <w:jc w:val="left"/>
              <w:rPr>
                <w:rFonts w:ascii="Source Sans Pro" w:hAnsi="Source Sans Pro"/>
                <w:b/>
                <w:bCs/>
                <w:color w:val="8C2437" w:themeColor="text2"/>
                <w:sz w:val="28"/>
                <w:szCs w:val="28"/>
              </w:rPr>
            </w:pPr>
            <w:r w:rsidRPr="00830931">
              <w:rPr>
                <w:rFonts w:ascii="Source Sans Pro" w:hAnsi="Source Sans Pro"/>
                <w:noProof/>
              </w:rPr>
              <w:drawing>
                <wp:inline distT="0" distB="0" distL="0" distR="0" wp14:anchorId="17FB4C17" wp14:editId="2E61935E">
                  <wp:extent cx="2857499" cy="2143125"/>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8693" cy="2159020"/>
                          </a:xfrm>
                          <a:prstGeom prst="rect">
                            <a:avLst/>
                          </a:prstGeom>
                          <a:noFill/>
                          <a:ln>
                            <a:noFill/>
                          </a:ln>
                        </pic:spPr>
                      </pic:pic>
                    </a:graphicData>
                  </a:graphic>
                </wp:inline>
              </w:drawing>
            </w:r>
          </w:p>
        </w:tc>
        <w:tc>
          <w:tcPr>
            <w:tcW w:w="4814" w:type="dxa"/>
          </w:tcPr>
          <w:p w14:paraId="4B08E54D" w14:textId="77777777" w:rsidR="00F867FD" w:rsidRPr="00830931" w:rsidRDefault="00F867FD" w:rsidP="00F867FD">
            <w:pPr>
              <w:jc w:val="left"/>
              <w:rPr>
                <w:rFonts w:ascii="Source Sans Pro" w:hAnsi="Source Sans Pro"/>
              </w:rPr>
            </w:pPr>
          </w:p>
          <w:p w14:paraId="2F51A7EB" w14:textId="77777777" w:rsidR="00F867FD" w:rsidRPr="00830931" w:rsidRDefault="00F867FD" w:rsidP="00F867FD">
            <w:pPr>
              <w:jc w:val="left"/>
              <w:rPr>
                <w:rFonts w:ascii="Source Sans Pro" w:hAnsi="Source Sans Pro"/>
              </w:rPr>
            </w:pPr>
            <w:r w:rsidRPr="00830931">
              <w:rPr>
                <w:rFonts w:ascii="Source Sans Pro" w:hAnsi="Source Sans Pro"/>
              </w:rPr>
              <w:t>Met deze </w:t>
            </w:r>
            <w:r w:rsidRPr="00830931">
              <w:rPr>
                <w:rFonts w:ascii="Source Sans Pro" w:hAnsi="Source Sans Pro"/>
                <w:b/>
                <w:bCs/>
              </w:rPr>
              <w:t>affiche</w:t>
            </w:r>
            <w:r w:rsidRPr="00830931">
              <w:rPr>
                <w:rFonts w:ascii="Source Sans Pro" w:hAnsi="Source Sans Pro"/>
              </w:rPr>
              <w:t> zet je de </w:t>
            </w:r>
            <w:hyperlink r:id="rId28" w:tgtFrame="_blank" w:history="1">
              <w:r w:rsidRPr="00830931">
                <w:rPr>
                  <w:rStyle w:val="Hyperlink"/>
                  <w:rFonts w:ascii="Source Sans Pro" w:hAnsi="Source Sans Pro"/>
                </w:rPr>
                <w:t>geluksdriehoek</w:t>
              </w:r>
            </w:hyperlink>
            <w:r w:rsidRPr="00830931">
              <w:rPr>
                <w:rFonts w:ascii="Source Sans Pro" w:hAnsi="Source Sans Pro"/>
              </w:rPr>
              <w:t> in de kijker. Op de affiche zie je het model van de geluksdriehoek met extra informatie.</w:t>
            </w:r>
          </w:p>
          <w:p w14:paraId="6AA3C041" w14:textId="77777777" w:rsidR="00F867FD" w:rsidRPr="00830931" w:rsidRDefault="00F867FD" w:rsidP="00F867FD">
            <w:pPr>
              <w:jc w:val="left"/>
              <w:rPr>
                <w:rFonts w:ascii="Source Sans Pro" w:hAnsi="Source Sans Pro"/>
              </w:rPr>
            </w:pPr>
            <w:r w:rsidRPr="00830931">
              <w:rPr>
                <w:rFonts w:ascii="Source Sans Pro" w:hAnsi="Source Sans Pro"/>
              </w:rPr>
              <w:t>Hang de affiche op bij een infostand of een activiteit over geestelijke gezondheid of op een plek waar veel mensen langskomen, zoals de bibliotheek van je gemeente, je wachtruimte, de inkomhal van je lokaal dienstencentrum,... </w:t>
            </w:r>
          </w:p>
          <w:p w14:paraId="27136E4F" w14:textId="77777777" w:rsidR="00F867FD" w:rsidRPr="00830931" w:rsidRDefault="00F867FD" w:rsidP="00F867FD">
            <w:pPr>
              <w:jc w:val="left"/>
              <w:rPr>
                <w:rFonts w:ascii="Source Sans Pro" w:hAnsi="Source Sans Pro"/>
              </w:rPr>
            </w:pPr>
            <w:r w:rsidRPr="00830931">
              <w:rPr>
                <w:rFonts w:ascii="Source Sans Pro" w:hAnsi="Source Sans Pro"/>
              </w:rPr>
              <w:t>Het formaat van de affiche is A2.</w:t>
            </w:r>
          </w:p>
          <w:p w14:paraId="67DD0374" w14:textId="77777777" w:rsidR="00F867FD" w:rsidRPr="00830931" w:rsidRDefault="00F867FD" w:rsidP="002B03DA">
            <w:pPr>
              <w:jc w:val="left"/>
              <w:rPr>
                <w:rFonts w:ascii="Source Sans Pro" w:hAnsi="Source Sans Pro"/>
                <w:b/>
                <w:bCs/>
                <w:color w:val="8C2437" w:themeColor="text2"/>
                <w:sz w:val="28"/>
                <w:szCs w:val="28"/>
              </w:rPr>
            </w:pPr>
          </w:p>
        </w:tc>
      </w:tr>
    </w:tbl>
    <w:p w14:paraId="57DAFE23" w14:textId="5421C6D0" w:rsidR="00830931" w:rsidRDefault="00830931" w:rsidP="002B03DA">
      <w:pPr>
        <w:jc w:val="left"/>
        <w:rPr>
          <w:rFonts w:ascii="Source Sans Pro" w:hAnsi="Source Sans Pro"/>
        </w:rPr>
      </w:pPr>
    </w:p>
    <w:p w14:paraId="00224964" w14:textId="2D965868" w:rsidR="002B03DA" w:rsidRPr="00830931" w:rsidRDefault="002B03DA" w:rsidP="002B03DA">
      <w:pPr>
        <w:jc w:val="left"/>
        <w:rPr>
          <w:rFonts w:ascii="Source Sans Pro" w:hAnsi="Source Sans Pro"/>
          <w:b/>
          <w:bCs/>
          <w:color w:val="8C2437" w:themeColor="text2"/>
          <w:sz w:val="28"/>
          <w:szCs w:val="28"/>
        </w:rPr>
      </w:pPr>
      <w:r w:rsidRPr="00830931">
        <w:rPr>
          <w:rFonts w:ascii="Source Sans Pro" w:hAnsi="Source Sans Pro"/>
          <w:b/>
          <w:bCs/>
          <w:color w:val="8C2437" w:themeColor="text2"/>
          <w:sz w:val="28"/>
          <w:szCs w:val="28"/>
        </w:rPr>
        <w:lastRenderedPageBreak/>
        <w:t>Affiche Geluksdriehoek, Voedingsdriehoek en Bewegingsdriehoek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F867FD" w:rsidRPr="00830931" w14:paraId="72B779E8" w14:textId="77777777" w:rsidTr="00F867FD">
        <w:tc>
          <w:tcPr>
            <w:tcW w:w="4814" w:type="dxa"/>
          </w:tcPr>
          <w:p w14:paraId="60937C11" w14:textId="583F8B8E" w:rsidR="00F867FD" w:rsidRPr="00830931" w:rsidRDefault="00F867FD" w:rsidP="002B03DA">
            <w:pPr>
              <w:jc w:val="left"/>
              <w:rPr>
                <w:rFonts w:ascii="Source Sans Pro" w:hAnsi="Source Sans Pro"/>
                <w:b/>
                <w:bCs/>
                <w:color w:val="8C2437" w:themeColor="text2"/>
                <w:sz w:val="28"/>
                <w:szCs w:val="28"/>
              </w:rPr>
            </w:pPr>
            <w:r w:rsidRPr="00830931">
              <w:rPr>
                <w:rFonts w:ascii="Source Sans Pro" w:hAnsi="Source Sans Pro"/>
                <w:noProof/>
              </w:rPr>
              <w:drawing>
                <wp:inline distT="0" distB="0" distL="0" distR="0" wp14:anchorId="18D9BB8D" wp14:editId="73FCD873">
                  <wp:extent cx="3048000" cy="22860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814" w:type="dxa"/>
          </w:tcPr>
          <w:p w14:paraId="6393A521" w14:textId="77777777" w:rsidR="00F867FD" w:rsidRPr="00830931" w:rsidRDefault="00F867FD" w:rsidP="00F867FD">
            <w:pPr>
              <w:jc w:val="left"/>
              <w:rPr>
                <w:rFonts w:ascii="Source Sans Pro" w:hAnsi="Source Sans Pro"/>
              </w:rPr>
            </w:pPr>
          </w:p>
          <w:p w14:paraId="32F54627" w14:textId="3D5E3E95" w:rsidR="00F867FD" w:rsidRPr="00830931" w:rsidRDefault="00F867FD" w:rsidP="00F867FD">
            <w:pPr>
              <w:jc w:val="left"/>
              <w:rPr>
                <w:rFonts w:ascii="Source Sans Pro" w:hAnsi="Source Sans Pro"/>
              </w:rPr>
            </w:pPr>
            <w:r w:rsidRPr="00830931">
              <w:rPr>
                <w:rFonts w:ascii="Source Sans Pro" w:hAnsi="Source Sans Pro"/>
              </w:rPr>
              <w:t>Met deze </w:t>
            </w:r>
            <w:r w:rsidRPr="00830931">
              <w:rPr>
                <w:rFonts w:ascii="Source Sans Pro" w:hAnsi="Source Sans Pro"/>
                <w:b/>
                <w:bCs/>
              </w:rPr>
              <w:t>affiche</w:t>
            </w:r>
            <w:r w:rsidRPr="00830931">
              <w:rPr>
                <w:rFonts w:ascii="Source Sans Pro" w:hAnsi="Source Sans Pro"/>
              </w:rPr>
              <w:t xml:space="preserve"> zet je de </w:t>
            </w:r>
            <w:hyperlink r:id="rId30" w:tgtFrame="_blank" w:history="1">
              <w:r w:rsidRPr="00830931">
                <w:rPr>
                  <w:rStyle w:val="Hyperlink"/>
                  <w:rFonts w:ascii="Source Sans Pro" w:hAnsi="Source Sans Pro"/>
                </w:rPr>
                <w:t>geluksdriehoek</w:t>
              </w:r>
            </w:hyperlink>
            <w:r w:rsidRPr="00830931">
              <w:rPr>
                <w:rFonts w:ascii="Source Sans Pro" w:hAnsi="Source Sans Pro"/>
              </w:rPr>
              <w:t xml:space="preserve">, </w:t>
            </w:r>
            <w:hyperlink r:id="rId31" w:tgtFrame="_blank" w:history="1">
              <w:r w:rsidRPr="00830931">
                <w:rPr>
                  <w:rStyle w:val="Hyperlink"/>
                  <w:rFonts w:ascii="Source Sans Pro" w:hAnsi="Source Sans Pro"/>
                </w:rPr>
                <w:t>voedingsdriehoek</w:t>
              </w:r>
            </w:hyperlink>
            <w:r w:rsidRPr="00830931">
              <w:rPr>
                <w:rFonts w:ascii="Source Sans Pro" w:hAnsi="Source Sans Pro"/>
              </w:rPr>
              <w:t xml:space="preserve"> en </w:t>
            </w:r>
            <w:hyperlink r:id="rId32" w:tgtFrame="_blank" w:history="1">
              <w:r w:rsidRPr="00830931">
                <w:rPr>
                  <w:rStyle w:val="Hyperlink"/>
                  <w:rFonts w:ascii="Source Sans Pro" w:hAnsi="Source Sans Pro"/>
                </w:rPr>
                <w:t>bewegingsdriehoek</w:t>
              </w:r>
            </w:hyperlink>
            <w:r w:rsidRPr="00830931">
              <w:rPr>
                <w:rFonts w:ascii="Source Sans Pro" w:hAnsi="Source Sans Pro"/>
              </w:rPr>
              <w:t> in de kijker. Op de affiche zie je de drie modellen met extra informatie.</w:t>
            </w:r>
          </w:p>
          <w:p w14:paraId="069117B2" w14:textId="77777777" w:rsidR="00F867FD" w:rsidRPr="00830931" w:rsidRDefault="00F867FD" w:rsidP="00F867FD">
            <w:pPr>
              <w:jc w:val="left"/>
              <w:rPr>
                <w:rFonts w:ascii="Source Sans Pro" w:hAnsi="Source Sans Pro"/>
              </w:rPr>
            </w:pPr>
            <w:r w:rsidRPr="00830931">
              <w:rPr>
                <w:rFonts w:ascii="Source Sans Pro" w:hAnsi="Source Sans Pro"/>
              </w:rPr>
              <w:t>Hang de affiche op bij een infostand of een activiteit over geestelijke gezondheid of op een plek waar veel mensen langskomen, zoals de bibliotheek van je gemeente, je wachtruimte, de inkomhal van je lokaal dienstencentrum. </w:t>
            </w:r>
          </w:p>
          <w:p w14:paraId="150B6F3F" w14:textId="3232DC60" w:rsidR="00F867FD" w:rsidRPr="00830931" w:rsidRDefault="00F867FD" w:rsidP="00F867FD">
            <w:pPr>
              <w:jc w:val="left"/>
              <w:rPr>
                <w:rFonts w:ascii="Source Sans Pro" w:hAnsi="Source Sans Pro"/>
                <w:b/>
                <w:bCs/>
                <w:color w:val="8C2437" w:themeColor="text2"/>
                <w:sz w:val="28"/>
                <w:szCs w:val="28"/>
              </w:rPr>
            </w:pPr>
            <w:r w:rsidRPr="00830931">
              <w:rPr>
                <w:rFonts w:ascii="Source Sans Pro" w:hAnsi="Source Sans Pro"/>
              </w:rPr>
              <w:t>Het formaat van de affiche is A1.</w:t>
            </w:r>
          </w:p>
        </w:tc>
      </w:tr>
    </w:tbl>
    <w:p w14:paraId="663A4442" w14:textId="5C55201A" w:rsidR="00260DD3" w:rsidRPr="00830931" w:rsidRDefault="00260DD3" w:rsidP="00E9784E">
      <w:pPr>
        <w:spacing w:after="200"/>
        <w:jc w:val="left"/>
        <w:rPr>
          <w:rFonts w:ascii="Source Sans Pro" w:hAnsi="Source Sans Pro"/>
          <w:bCs/>
        </w:rPr>
      </w:pPr>
    </w:p>
    <w:sectPr w:rsidR="00260DD3" w:rsidRPr="00830931" w:rsidSect="00041F7D">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3511A836" w:rsidR="00412663" w:rsidRPr="00C657B7" w:rsidRDefault="00131D7E" w:rsidP="000E3193">
    <w:pPr>
      <w:pStyle w:val="Voettekst"/>
    </w:pPr>
    <w:r>
      <w:rPr>
        <w:noProof/>
        <w14:ligatures w14:val="none"/>
      </w:rPr>
      <w:drawing>
        <wp:inline distT="0" distB="0" distL="0" distR="0" wp14:anchorId="016EFDA8" wp14:editId="48546311">
          <wp:extent cx="6120130" cy="314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4106C"/>
    <w:multiLevelType w:val="hybridMultilevel"/>
    <w:tmpl w:val="4426B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14583F"/>
    <w:multiLevelType w:val="hybridMultilevel"/>
    <w:tmpl w:val="F8C2F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6045FF"/>
    <w:multiLevelType w:val="hybridMultilevel"/>
    <w:tmpl w:val="CE8A1F5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71274E"/>
    <w:multiLevelType w:val="hybridMultilevel"/>
    <w:tmpl w:val="4C581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51165"/>
    <w:multiLevelType w:val="hybridMultilevel"/>
    <w:tmpl w:val="6BA0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C6007E"/>
    <w:multiLevelType w:val="hybridMultilevel"/>
    <w:tmpl w:val="B3B26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4F5599"/>
    <w:multiLevelType w:val="hybridMultilevel"/>
    <w:tmpl w:val="4C909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977A1E"/>
    <w:multiLevelType w:val="hybridMultilevel"/>
    <w:tmpl w:val="C0947094"/>
    <w:lvl w:ilvl="0" w:tplc="1024A126">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9D4427"/>
    <w:multiLevelType w:val="multilevel"/>
    <w:tmpl w:val="9D2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2D42DA"/>
    <w:multiLevelType w:val="hybridMultilevel"/>
    <w:tmpl w:val="C450B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8D343F"/>
    <w:multiLevelType w:val="hybridMultilevel"/>
    <w:tmpl w:val="2804A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FB39A0"/>
    <w:multiLevelType w:val="hybridMultilevel"/>
    <w:tmpl w:val="689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4107B2"/>
    <w:multiLevelType w:val="hybridMultilevel"/>
    <w:tmpl w:val="F502E4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337DEA"/>
    <w:multiLevelType w:val="hybridMultilevel"/>
    <w:tmpl w:val="B608DCAC"/>
    <w:lvl w:ilvl="0" w:tplc="4B86DA4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59719D"/>
    <w:multiLevelType w:val="hybridMultilevel"/>
    <w:tmpl w:val="EFD41A8A"/>
    <w:lvl w:ilvl="0" w:tplc="90A459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9123E8"/>
    <w:multiLevelType w:val="hybridMultilevel"/>
    <w:tmpl w:val="8E609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0"/>
  </w:num>
  <w:num w:numId="4">
    <w:abstractNumId w:val="22"/>
  </w:num>
  <w:num w:numId="5">
    <w:abstractNumId w:val="4"/>
  </w:num>
  <w:num w:numId="6">
    <w:abstractNumId w:val="29"/>
  </w:num>
  <w:num w:numId="7">
    <w:abstractNumId w:val="17"/>
  </w:num>
  <w:num w:numId="8">
    <w:abstractNumId w:val="20"/>
  </w:num>
  <w:num w:numId="9">
    <w:abstractNumId w:val="7"/>
  </w:num>
  <w:num w:numId="10">
    <w:abstractNumId w:val="0"/>
  </w:num>
  <w:num w:numId="11">
    <w:abstractNumId w:val="25"/>
  </w:num>
  <w:num w:numId="12">
    <w:abstractNumId w:val="16"/>
  </w:num>
  <w:num w:numId="13">
    <w:abstractNumId w:val="12"/>
  </w:num>
  <w:num w:numId="14">
    <w:abstractNumId w:val="18"/>
  </w:num>
  <w:num w:numId="15">
    <w:abstractNumId w:val="18"/>
  </w:num>
  <w:num w:numId="16">
    <w:abstractNumId w:val="15"/>
  </w:num>
  <w:num w:numId="17">
    <w:abstractNumId w:val="5"/>
  </w:num>
  <w:num w:numId="18">
    <w:abstractNumId w:val="11"/>
  </w:num>
  <w:num w:numId="19">
    <w:abstractNumId w:val="24"/>
  </w:num>
  <w:num w:numId="20">
    <w:abstractNumId w:val="27"/>
  </w:num>
  <w:num w:numId="21">
    <w:abstractNumId w:val="9"/>
  </w:num>
  <w:num w:numId="22">
    <w:abstractNumId w:val="23"/>
  </w:num>
  <w:num w:numId="23">
    <w:abstractNumId w:val="8"/>
  </w:num>
  <w:num w:numId="24">
    <w:abstractNumId w:val="13"/>
  </w:num>
  <w:num w:numId="25">
    <w:abstractNumId w:val="26"/>
  </w:num>
  <w:num w:numId="26">
    <w:abstractNumId w:val="3"/>
  </w:num>
  <w:num w:numId="27">
    <w:abstractNumId w:val="14"/>
  </w:num>
  <w:num w:numId="28">
    <w:abstractNumId w:val="28"/>
  </w:num>
  <w:num w:numId="29">
    <w:abstractNumId w:val="6"/>
  </w:num>
  <w:num w:numId="30">
    <w:abstractNumId w:val="21"/>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81A89"/>
    <w:rsid w:val="000A29B0"/>
    <w:rsid w:val="000A7154"/>
    <w:rsid w:val="000D19A0"/>
    <w:rsid w:val="000D742A"/>
    <w:rsid w:val="000E3193"/>
    <w:rsid w:val="000F5601"/>
    <w:rsid w:val="00100B48"/>
    <w:rsid w:val="0011022D"/>
    <w:rsid w:val="00114A4B"/>
    <w:rsid w:val="00131D7E"/>
    <w:rsid w:val="00152E80"/>
    <w:rsid w:val="0015368C"/>
    <w:rsid w:val="00172472"/>
    <w:rsid w:val="001731D5"/>
    <w:rsid w:val="00191F09"/>
    <w:rsid w:val="001A3F19"/>
    <w:rsid w:val="001B5EF7"/>
    <w:rsid w:val="00206991"/>
    <w:rsid w:val="00250800"/>
    <w:rsid w:val="00260DD3"/>
    <w:rsid w:val="00261A4C"/>
    <w:rsid w:val="002775F0"/>
    <w:rsid w:val="00286ECB"/>
    <w:rsid w:val="002A0773"/>
    <w:rsid w:val="002B03DA"/>
    <w:rsid w:val="002B67A1"/>
    <w:rsid w:val="002E5DE0"/>
    <w:rsid w:val="002F2E23"/>
    <w:rsid w:val="0030061E"/>
    <w:rsid w:val="00303D94"/>
    <w:rsid w:val="003222B4"/>
    <w:rsid w:val="00326988"/>
    <w:rsid w:val="00347C65"/>
    <w:rsid w:val="00356E20"/>
    <w:rsid w:val="0035759B"/>
    <w:rsid w:val="003958B2"/>
    <w:rsid w:val="003A7AC6"/>
    <w:rsid w:val="003B79F4"/>
    <w:rsid w:val="003C3111"/>
    <w:rsid w:val="003C7DD8"/>
    <w:rsid w:val="003E1A28"/>
    <w:rsid w:val="003E65B6"/>
    <w:rsid w:val="00412663"/>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5C32"/>
    <w:rsid w:val="005565DB"/>
    <w:rsid w:val="00567F2C"/>
    <w:rsid w:val="00581615"/>
    <w:rsid w:val="005E1D98"/>
    <w:rsid w:val="005E27D9"/>
    <w:rsid w:val="005E64CB"/>
    <w:rsid w:val="005F036C"/>
    <w:rsid w:val="00603751"/>
    <w:rsid w:val="00613B5C"/>
    <w:rsid w:val="00614BB9"/>
    <w:rsid w:val="006156FD"/>
    <w:rsid w:val="00624994"/>
    <w:rsid w:val="00625278"/>
    <w:rsid w:val="00651640"/>
    <w:rsid w:val="00670811"/>
    <w:rsid w:val="006907C8"/>
    <w:rsid w:val="006953E3"/>
    <w:rsid w:val="006A0F00"/>
    <w:rsid w:val="006B6C22"/>
    <w:rsid w:val="006E4B42"/>
    <w:rsid w:val="006F7994"/>
    <w:rsid w:val="00710B2E"/>
    <w:rsid w:val="00737FBD"/>
    <w:rsid w:val="00740D4E"/>
    <w:rsid w:val="00744B15"/>
    <w:rsid w:val="0074537A"/>
    <w:rsid w:val="0075069D"/>
    <w:rsid w:val="00762C75"/>
    <w:rsid w:val="00762C85"/>
    <w:rsid w:val="007832E0"/>
    <w:rsid w:val="007931D0"/>
    <w:rsid w:val="007B3608"/>
    <w:rsid w:val="007E76DA"/>
    <w:rsid w:val="00807E5A"/>
    <w:rsid w:val="00807ED5"/>
    <w:rsid w:val="00830931"/>
    <w:rsid w:val="008315CD"/>
    <w:rsid w:val="008374A4"/>
    <w:rsid w:val="00840F2D"/>
    <w:rsid w:val="00854AE3"/>
    <w:rsid w:val="00860F1A"/>
    <w:rsid w:val="008969B4"/>
    <w:rsid w:val="008C5162"/>
    <w:rsid w:val="008C7515"/>
    <w:rsid w:val="008E7DC2"/>
    <w:rsid w:val="008F0671"/>
    <w:rsid w:val="00930055"/>
    <w:rsid w:val="00931C51"/>
    <w:rsid w:val="00945A6F"/>
    <w:rsid w:val="009606DC"/>
    <w:rsid w:val="00977D3F"/>
    <w:rsid w:val="0098362B"/>
    <w:rsid w:val="00991320"/>
    <w:rsid w:val="009A2A21"/>
    <w:rsid w:val="009A6E75"/>
    <w:rsid w:val="009B5ACC"/>
    <w:rsid w:val="009E29D5"/>
    <w:rsid w:val="00A00275"/>
    <w:rsid w:val="00A33F6E"/>
    <w:rsid w:val="00A40DEB"/>
    <w:rsid w:val="00A427D2"/>
    <w:rsid w:val="00A50DB4"/>
    <w:rsid w:val="00A5570B"/>
    <w:rsid w:val="00A57ECE"/>
    <w:rsid w:val="00A70BF1"/>
    <w:rsid w:val="00A75A8F"/>
    <w:rsid w:val="00AA4D98"/>
    <w:rsid w:val="00AB3457"/>
    <w:rsid w:val="00AB64C9"/>
    <w:rsid w:val="00AC67AA"/>
    <w:rsid w:val="00B16C09"/>
    <w:rsid w:val="00B31756"/>
    <w:rsid w:val="00B57A89"/>
    <w:rsid w:val="00B653D4"/>
    <w:rsid w:val="00B74B00"/>
    <w:rsid w:val="00B87515"/>
    <w:rsid w:val="00B9116A"/>
    <w:rsid w:val="00B93A06"/>
    <w:rsid w:val="00BB1308"/>
    <w:rsid w:val="00BD7F71"/>
    <w:rsid w:val="00BE20B5"/>
    <w:rsid w:val="00BE2136"/>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214F"/>
    <w:rsid w:val="00D715CF"/>
    <w:rsid w:val="00D81619"/>
    <w:rsid w:val="00D95C63"/>
    <w:rsid w:val="00D96341"/>
    <w:rsid w:val="00DB1DEC"/>
    <w:rsid w:val="00DC25E9"/>
    <w:rsid w:val="00DE441F"/>
    <w:rsid w:val="00DE501B"/>
    <w:rsid w:val="00DF40C9"/>
    <w:rsid w:val="00E052C8"/>
    <w:rsid w:val="00E27EA1"/>
    <w:rsid w:val="00E35859"/>
    <w:rsid w:val="00E4330B"/>
    <w:rsid w:val="00E56AFE"/>
    <w:rsid w:val="00E6314C"/>
    <w:rsid w:val="00E70FE5"/>
    <w:rsid w:val="00E90B72"/>
    <w:rsid w:val="00E9784E"/>
    <w:rsid w:val="00EA2B4A"/>
    <w:rsid w:val="00EB6B68"/>
    <w:rsid w:val="00F37D49"/>
    <w:rsid w:val="00F45B94"/>
    <w:rsid w:val="00F76C24"/>
    <w:rsid w:val="00F774F2"/>
    <w:rsid w:val="00F85038"/>
    <w:rsid w:val="00F867FD"/>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Geenafstand">
    <w:name w:val="No Spacing"/>
    <w:uiPriority w:val="1"/>
    <w:qFormat/>
    <w:rsid w:val="00E4330B"/>
    <w:pPr>
      <w:spacing w:after="0" w:line="240" w:lineRule="auto"/>
    </w:pPr>
    <w:rPr>
      <w:rFonts w:eastAsiaTheme="minorHAnsi"/>
      <w:lang w:eastAsia="en-US"/>
    </w:rPr>
  </w:style>
  <w:style w:type="character" w:styleId="Zwaar">
    <w:name w:val="Strong"/>
    <w:basedOn w:val="Standaardalinea-lettertype"/>
    <w:uiPriority w:val="22"/>
    <w:qFormat/>
    <w:rsid w:val="00555C32"/>
    <w:rPr>
      <w:b/>
      <w:bCs/>
    </w:rPr>
  </w:style>
  <w:style w:type="paragraph" w:customStyle="1" w:styleId="Basistekst">
    <w:name w:val="Basistekst"/>
    <w:basedOn w:val="Geenafstand"/>
    <w:link w:val="BasistekstChar"/>
    <w:qFormat/>
    <w:rsid w:val="00114A4B"/>
    <w:pPr>
      <w:spacing w:line="276" w:lineRule="auto"/>
    </w:pPr>
  </w:style>
  <w:style w:type="character" w:customStyle="1" w:styleId="BasistekstChar">
    <w:name w:val="Basistekst Char"/>
    <w:basedOn w:val="Standaardalinea-lettertype"/>
    <w:link w:val="Basistekst"/>
    <w:rsid w:val="00114A4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youtu.be/OZqmHJdrQWA" TargetMode="External"/><Relationship Id="rId26" Type="http://schemas.openxmlformats.org/officeDocument/2006/relationships/hyperlink" Target="https://www.logolimburg.be/content/de-geluksdriehoek"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go@logolimburg.be" TargetMode="External"/><Relationship Id="rId17" Type="http://schemas.openxmlformats.org/officeDocument/2006/relationships/hyperlink" Target="https://youtu.be/3npfg5lGa8s" TargetMode="External"/><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X7Aqr-styns"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o@logolimburg.be" TargetMode="External"/><Relationship Id="rId24" Type="http://schemas.openxmlformats.org/officeDocument/2006/relationships/hyperlink" Target="https://www.logolimburg.be/content/de-geluksdriehoek" TargetMode="External"/><Relationship Id="rId32" Type="http://schemas.openxmlformats.org/officeDocument/2006/relationships/hyperlink" Target="https://www.logolimburg.be/content/de-bewegingsdriehoek-0" TargetMode="External"/><Relationship Id="rId5" Type="http://schemas.openxmlformats.org/officeDocument/2006/relationships/webSettings" Target="webSettings.xml"/><Relationship Id="rId15" Type="http://schemas.openxmlformats.org/officeDocument/2006/relationships/hyperlink" Target="https://youtu.be/G8RaHI0CR5s" TargetMode="External"/><Relationship Id="rId23" Type="http://schemas.openxmlformats.org/officeDocument/2006/relationships/image" Target="media/image5.jpeg"/><Relationship Id="rId28" Type="http://schemas.openxmlformats.org/officeDocument/2006/relationships/hyperlink" Target="https://www.logolimburg.be/content/de-geluksdriehoek" TargetMode="External"/><Relationship Id="rId10" Type="http://schemas.openxmlformats.org/officeDocument/2006/relationships/hyperlink" Target="mailto:logo@logolimburg.be" TargetMode="External"/><Relationship Id="rId19" Type="http://schemas.openxmlformats.org/officeDocument/2006/relationships/hyperlink" Target="http://https/youtu.be/-Zc-JwlnHk4" TargetMode="External"/><Relationship Id="rId31" Type="http://schemas.openxmlformats.org/officeDocument/2006/relationships/hyperlink" Target="https://www.logolimburg.be/content/de-voedingsdriehoek" TargetMode="External"/><Relationship Id="rId4" Type="http://schemas.openxmlformats.org/officeDocument/2006/relationships/settings" Target="settings.xml"/><Relationship Id="rId9" Type="http://schemas.openxmlformats.org/officeDocument/2006/relationships/hyperlink" Target="https://www.gezondleven.be/opleidingen/elearning/geluk-zit-in-een-klein-driehoekje" TargetMode="External"/><Relationship Id="rId14" Type="http://schemas.openxmlformats.org/officeDocument/2006/relationships/hyperlink" Target="https://youtu.be/Med1JrxGLCk" TargetMode="External"/><Relationship Id="rId22" Type="http://schemas.openxmlformats.org/officeDocument/2006/relationships/hyperlink" Target="https://www.logolimburg.be/content/de-geluksdriehoek" TargetMode="External"/><Relationship Id="rId27" Type="http://schemas.openxmlformats.org/officeDocument/2006/relationships/image" Target="media/image7.jpeg"/><Relationship Id="rId30" Type="http://schemas.openxmlformats.org/officeDocument/2006/relationships/hyperlink" Target="https://www.logolimburg.be/content/de-geluksdriehoe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15</TotalTime>
  <Pages>5</Pages>
  <Words>1008</Words>
  <Characters>5550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Ruth Vandeweert</cp:lastModifiedBy>
  <cp:revision>4</cp:revision>
  <cp:lastPrinted>2018-12-06T14:46:00Z</cp:lastPrinted>
  <dcterms:created xsi:type="dcterms:W3CDTF">2021-08-09T08:58:00Z</dcterms:created>
  <dcterms:modified xsi:type="dcterms:W3CDTF">2022-03-08T12:58:00Z</dcterms:modified>
</cp:coreProperties>
</file>