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D05" w14:textId="2DBDF623" w:rsidR="00625278" w:rsidRPr="002318FC" w:rsidRDefault="00D943BE" w:rsidP="003E4763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bookmarkStart w:id="0" w:name="_Hlk26968518"/>
      <w:r w:rsidRPr="002318FC">
        <w:rPr>
          <w:rFonts w:ascii="Source Sans Pro" w:hAnsi="Source Sans Pro"/>
          <w:color w:val="8C2437"/>
          <w:sz w:val="28"/>
          <w:szCs w:val="28"/>
        </w:rPr>
        <w:t>Oktober 2</w:t>
      </w:r>
      <w:r w:rsidR="000F54FB" w:rsidRPr="002318FC">
        <w:rPr>
          <w:rFonts w:ascii="Source Sans Pro" w:hAnsi="Source Sans Pro"/>
          <w:color w:val="8C2437"/>
          <w:sz w:val="28"/>
          <w:szCs w:val="28"/>
        </w:rPr>
        <w:t>0</w:t>
      </w:r>
      <w:r w:rsidR="006F0889" w:rsidRPr="002318FC">
        <w:rPr>
          <w:rFonts w:ascii="Source Sans Pro" w:hAnsi="Source Sans Pro"/>
          <w:color w:val="8C2437"/>
          <w:sz w:val="28"/>
          <w:szCs w:val="28"/>
        </w:rPr>
        <w:t>2</w:t>
      </w:r>
      <w:r w:rsidR="008E6EE0">
        <w:rPr>
          <w:rFonts w:ascii="Source Sans Pro" w:hAnsi="Source Sans Pro"/>
          <w:color w:val="8C2437"/>
          <w:sz w:val="28"/>
          <w:szCs w:val="28"/>
        </w:rPr>
        <w:t>2</w:t>
      </w:r>
      <w:r w:rsidR="000F54FB" w:rsidRPr="002318FC">
        <w:rPr>
          <w:rFonts w:ascii="Source Sans Pro" w:hAnsi="Source Sans Pro"/>
          <w:color w:val="8C2437"/>
          <w:sz w:val="28"/>
          <w:szCs w:val="28"/>
        </w:rPr>
        <w:t xml:space="preserve">: </w:t>
      </w:r>
      <w:r w:rsidRPr="002318FC">
        <w:rPr>
          <w:rFonts w:ascii="Source Sans Pro" w:hAnsi="Source Sans Pro"/>
          <w:color w:val="8C2437"/>
          <w:sz w:val="28"/>
          <w:szCs w:val="28"/>
        </w:rPr>
        <w:t>Maand van het Bevolkingsonderzoek Borstkanker</w:t>
      </w:r>
      <w:r w:rsidR="00E71151" w:rsidRPr="002318FC">
        <w:rPr>
          <w:rFonts w:ascii="Source Sans Pro" w:hAnsi="Source Sans Pro"/>
          <w:color w:val="8C2437"/>
          <w:sz w:val="28"/>
          <w:szCs w:val="28"/>
        </w:rPr>
        <w:t xml:space="preserve"> </w:t>
      </w:r>
      <w:r w:rsidR="00746C2B" w:rsidRPr="002318FC">
        <w:rPr>
          <w:rFonts w:ascii="Source Sans Pro" w:hAnsi="Source Sans Pro"/>
          <w:sz w:val="36"/>
          <w:szCs w:val="36"/>
        </w:rPr>
        <w:br/>
      </w:r>
      <w:bookmarkEnd w:id="0"/>
      <w:r w:rsidR="00625278" w:rsidRPr="002318FC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46976" behindDoc="0" locked="0" layoutInCell="1" allowOverlap="1" wp14:anchorId="10CB5401" wp14:editId="636268ED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C2B" w:rsidRPr="002318FC">
        <w:rPr>
          <w:rFonts w:ascii="Source Sans Pro" w:hAnsi="Source Sans Pro"/>
          <w:color w:val="auto"/>
          <w:sz w:val="24"/>
          <w:szCs w:val="24"/>
        </w:rPr>
        <w:t xml:space="preserve">Artikel infoblad </w:t>
      </w:r>
      <w:r w:rsidRPr="002318FC">
        <w:rPr>
          <w:rFonts w:ascii="Source Sans Pro" w:hAnsi="Source Sans Pro"/>
          <w:color w:val="auto"/>
          <w:sz w:val="24"/>
          <w:szCs w:val="24"/>
        </w:rPr>
        <w:t xml:space="preserve">oktober </w:t>
      </w:r>
      <w:r w:rsidR="002668A0" w:rsidRPr="002318FC">
        <w:rPr>
          <w:rFonts w:ascii="Source Sans Pro" w:hAnsi="Source Sans Pro"/>
          <w:color w:val="auto"/>
          <w:sz w:val="24"/>
          <w:szCs w:val="24"/>
        </w:rPr>
        <w:t>20</w:t>
      </w:r>
      <w:r w:rsidR="00353679" w:rsidRPr="002318FC">
        <w:rPr>
          <w:rFonts w:ascii="Source Sans Pro" w:hAnsi="Source Sans Pro"/>
          <w:color w:val="auto"/>
          <w:sz w:val="24"/>
          <w:szCs w:val="24"/>
        </w:rPr>
        <w:t>2</w:t>
      </w:r>
      <w:r w:rsidR="000D3BB4">
        <w:rPr>
          <w:rFonts w:ascii="Source Sans Pro" w:hAnsi="Source Sans Pro"/>
          <w:color w:val="auto"/>
          <w:sz w:val="24"/>
          <w:szCs w:val="24"/>
        </w:rPr>
        <w:t>2</w:t>
      </w:r>
    </w:p>
    <w:p w14:paraId="30BA5311" w14:textId="77777777" w:rsidR="00625278" w:rsidRPr="002318FC" w:rsidRDefault="0098325A" w:rsidP="00CA0684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51603FA3">
          <v:rect id="_x0000_i1025" style="width:453.6pt;height:1.8pt" o:hrstd="t" o:hrnoshade="t" o:hr="t" fillcolor="#8c2437 [3215]" stroked="f"/>
        </w:pict>
      </w:r>
    </w:p>
    <w:p w14:paraId="0F2045A1" w14:textId="77777777" w:rsidR="00536CF0" w:rsidRPr="002318FC" w:rsidRDefault="00536CF0" w:rsidP="00CA0684">
      <w:pPr>
        <w:jc w:val="left"/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</w:p>
    <w:p w14:paraId="73001B32" w14:textId="132A403D" w:rsidR="00D943BE" w:rsidRPr="002318FC" w:rsidRDefault="00D943BE" w:rsidP="00CF75BA">
      <w:pPr>
        <w:jc w:val="left"/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  <w:r w:rsidRPr="002318FC">
        <w:rPr>
          <w:rFonts w:ascii="Source Sans Pro" w:hAnsi="Source Sans Pro"/>
          <w:b/>
          <w:bCs/>
          <w:color w:val="8C2437"/>
          <w:sz w:val="32"/>
          <w:szCs w:val="32"/>
        </w:rPr>
        <w:t>Oktober 202</w:t>
      </w:r>
      <w:r w:rsidR="000D3BB4">
        <w:rPr>
          <w:rFonts w:ascii="Source Sans Pro" w:hAnsi="Source Sans Pro"/>
          <w:b/>
          <w:bCs/>
          <w:color w:val="8C2437"/>
          <w:sz w:val="32"/>
          <w:szCs w:val="32"/>
        </w:rPr>
        <w:t>2</w:t>
      </w:r>
      <w:r w:rsidRPr="002318FC">
        <w:rPr>
          <w:rFonts w:ascii="Source Sans Pro" w:hAnsi="Source Sans Pro"/>
          <w:b/>
          <w:bCs/>
          <w:color w:val="8C2437"/>
          <w:sz w:val="32"/>
          <w:szCs w:val="32"/>
        </w:rPr>
        <w:t xml:space="preserve">: Maand van het Bevolkingsonderzoek Borstkanker </w:t>
      </w:r>
      <w:r w:rsidRPr="002318FC">
        <w:rPr>
          <w:rFonts w:ascii="Source Sans Pro" w:hAnsi="Source Sans Pro"/>
          <w:b/>
          <w:bCs/>
          <w:sz w:val="32"/>
          <w:szCs w:val="32"/>
        </w:rPr>
        <w:br/>
      </w:r>
    </w:p>
    <w:p w14:paraId="243509B1" w14:textId="77AFF588" w:rsidR="00BA2CDE" w:rsidRDefault="00D943BE" w:rsidP="00BA2CDE">
      <w:pPr>
        <w:jc w:val="left"/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  <w:r w:rsidRPr="002318FC"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t>Lang</w:t>
      </w:r>
      <w:r w:rsidR="000F54FB" w:rsidRPr="002318FC"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t xml:space="preserve"> artikel</w:t>
      </w:r>
    </w:p>
    <w:p w14:paraId="21C19BA0" w14:textId="77777777" w:rsidR="00BA2CDE" w:rsidRPr="002318FC" w:rsidRDefault="00BA2CDE" w:rsidP="00BA2CDE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  <w:r w:rsidRPr="002318FC">
        <w:rPr>
          <w:rFonts w:ascii="Source Sans Pro" w:hAnsi="Source Sans Pro" w:cs="Calibri-Light"/>
          <w:noProof/>
          <w:sz w:val="20"/>
          <w:szCs w:val="20"/>
          <w:lang w:eastAsia="nl-NL"/>
        </w:rPr>
        <w:t>BlaBlaBla. Geen excuses. Laat een screeningsmammografie nemen. Want tijdig opsporen is belangrijk.</w:t>
      </w:r>
    </w:p>
    <w:p w14:paraId="1B7C182D" w14:textId="77777777" w:rsidR="00BA2CDE" w:rsidRPr="002318FC" w:rsidRDefault="00BA2CDE" w:rsidP="00BA2CDE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</w:p>
    <w:p w14:paraId="02B84208" w14:textId="34EF8CF1" w:rsidR="00BA2CDE" w:rsidRPr="008E6EE0" w:rsidRDefault="00BA2CDE" w:rsidP="00BA2CDE">
      <w:pPr>
        <w:jc w:val="left"/>
        <w:rPr>
          <w:rFonts w:ascii="Source Sans Pro" w:hAnsi="Source Sans Pro" w:cs="Calibri-Light"/>
          <w:b/>
          <w:bCs/>
          <w:noProof/>
          <w:color w:val="D65F74" w:themeColor="text2" w:themeTint="99"/>
          <w:sz w:val="20"/>
          <w:szCs w:val="20"/>
          <w:lang w:eastAsia="nl-NL"/>
        </w:rPr>
      </w:pPr>
      <w:r w:rsidRPr="008E6EE0">
        <w:rPr>
          <w:rFonts w:ascii="Source Sans Pro" w:hAnsi="Source Sans Pro" w:cs="Calibri-Light"/>
          <w:b/>
          <w:bCs/>
          <w:noProof/>
          <w:color w:val="D65F74" w:themeColor="text2" w:themeTint="99"/>
          <w:sz w:val="20"/>
          <w:szCs w:val="20"/>
          <w:lang w:eastAsia="nl-NL"/>
        </w:rPr>
        <w:t xml:space="preserve">Vroegtijdige opsporing is de beste bescherming tegen borstkanker. Laat van je 50ste tot en met je 69ste elke twee jaar </w:t>
      </w:r>
      <w:r w:rsidR="008E6EE0" w:rsidRPr="008E6EE0">
        <w:rPr>
          <w:rFonts w:ascii="Source Sans Pro" w:hAnsi="Source Sans Pro" w:cs="Calibri-Light"/>
          <w:b/>
          <w:bCs/>
          <w:noProof/>
          <w:color w:val="D65F74" w:themeColor="text2" w:themeTint="99"/>
          <w:sz w:val="20"/>
          <w:szCs w:val="20"/>
          <w:lang w:eastAsia="nl-NL"/>
        </w:rPr>
        <w:t xml:space="preserve">gratis </w:t>
      </w:r>
      <w:r w:rsidRPr="008E6EE0">
        <w:rPr>
          <w:rFonts w:ascii="Source Sans Pro" w:hAnsi="Source Sans Pro" w:cs="Calibri-Light"/>
          <w:b/>
          <w:bCs/>
          <w:noProof/>
          <w:color w:val="D65F74" w:themeColor="text2" w:themeTint="99"/>
          <w:sz w:val="20"/>
          <w:szCs w:val="20"/>
          <w:lang w:eastAsia="nl-NL"/>
        </w:rPr>
        <w:t>een screeningsmammografie nemen.</w:t>
      </w:r>
    </w:p>
    <w:p w14:paraId="79EDD2C4" w14:textId="77777777" w:rsidR="008E6EE0" w:rsidRDefault="008E6EE0" w:rsidP="008E6EE0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</w:p>
    <w:p w14:paraId="09178018" w14:textId="77777777" w:rsidR="008E6EE0" w:rsidRDefault="008E6EE0" w:rsidP="008E6EE0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Een screeningsmammografie kan afwijkingen in je borsten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vroegtijdig opsporen, lang voordat je er zelf iets van merkt.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Borstkanker kan al in een vroeg stadium worden opgespoord. Tijdig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opsporen is belangrijk. Doordat de ziekte vroeger wordt vastgesteld,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kunnen verwikkelingen of een (zwaardere) behandeling worden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vermeden en is de kans op volledige genezing groter.</w:t>
      </w:r>
    </w:p>
    <w:p w14:paraId="5A6ED27D" w14:textId="77777777" w:rsidR="008E6EE0" w:rsidRDefault="008E6EE0" w:rsidP="008E6EE0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</w:p>
    <w:p w14:paraId="678D2963" w14:textId="6599DAE1" w:rsidR="008E6EE0" w:rsidRPr="008E6EE0" w:rsidRDefault="008E6EE0" w:rsidP="008E6EE0">
      <w:pPr>
        <w:jc w:val="left"/>
        <w:rPr>
          <w:rFonts w:ascii="Source Sans Pro" w:hAnsi="Source Sans Pro" w:cs="Calibri-Light"/>
          <w:noProof/>
          <w:color w:val="D65F74" w:themeColor="text2" w:themeTint="99"/>
          <w:sz w:val="20"/>
          <w:szCs w:val="20"/>
          <w:lang w:eastAsia="nl-NL"/>
        </w:rPr>
      </w:pPr>
      <w:r w:rsidRPr="008E6EE0">
        <w:rPr>
          <w:rFonts w:ascii="Source Sans Pro" w:hAnsi="Source Sans Pro" w:cs="Calibri-Light"/>
          <w:noProof/>
          <w:color w:val="D65F74" w:themeColor="text2" w:themeTint="99"/>
          <w:sz w:val="20"/>
          <w:szCs w:val="20"/>
          <w:lang w:eastAsia="nl-NL"/>
        </w:rPr>
        <w:t>DE TIJD VLIEGT: TWEE JAAR IS ZO VOORBIJ…</w:t>
      </w:r>
    </w:p>
    <w:p w14:paraId="25929A5B" w14:textId="446E830A" w:rsidR="008E6EE0" w:rsidRDefault="008E6EE0" w:rsidP="008E6EE0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Je krijgt van het Centrum voor Kankeropsporing een uitnodigingsbrief als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je tot de leeftijdsgroep behoort en het twee jaar geleden is dat je een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mammografie liet nemen.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3BB4" w14:paraId="33CA9342" w14:textId="77777777" w:rsidTr="000D3BB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65F74" w:themeFill="text2" w:themeFillTint="99"/>
          </w:tcPr>
          <w:p w14:paraId="1720D3B8" w14:textId="77777777" w:rsidR="000D3BB4" w:rsidRDefault="000D3BB4" w:rsidP="000D3BB4">
            <w:pPr>
              <w:jc w:val="left"/>
              <w:rPr>
                <w:rFonts w:ascii="Source Sans Pro" w:hAnsi="Source Sans Pro" w:cs="Calibri-Light"/>
                <w:b/>
                <w:bCs/>
                <w:noProof/>
                <w:sz w:val="20"/>
                <w:szCs w:val="20"/>
                <w:lang w:eastAsia="nl-NL"/>
              </w:rPr>
            </w:pPr>
          </w:p>
          <w:p w14:paraId="665FD9DE" w14:textId="00214355" w:rsidR="000D3BB4" w:rsidRPr="000D3BB4" w:rsidRDefault="000D3BB4" w:rsidP="000D3BB4">
            <w:pPr>
              <w:jc w:val="left"/>
              <w:rPr>
                <w:rFonts w:ascii="Source Sans Pro" w:hAnsi="Source Sans Pro" w:cs="Calibri-Light"/>
                <w:b/>
                <w:bCs/>
                <w:noProof/>
                <w:sz w:val="20"/>
                <w:szCs w:val="20"/>
                <w:lang w:eastAsia="nl-NL"/>
              </w:rPr>
            </w:pPr>
            <w:r w:rsidRPr="000D3BB4">
              <w:rPr>
                <w:rFonts w:ascii="Source Sans Pro" w:hAnsi="Source Sans Pro" w:cs="Calibri-Light"/>
                <w:b/>
                <w:bCs/>
                <w:noProof/>
                <w:sz w:val="20"/>
                <w:szCs w:val="20"/>
                <w:lang w:eastAsia="nl-NL"/>
              </w:rPr>
              <w:t>Meer weten over het bevolkingsonderzoek?</w:t>
            </w:r>
          </w:p>
          <w:p w14:paraId="06360852" w14:textId="77777777" w:rsidR="000D3BB4" w:rsidRDefault="000D3BB4" w:rsidP="000D3BB4">
            <w:pPr>
              <w:jc w:val="left"/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</w:pPr>
            <w:r w:rsidRPr="008E6EE0"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>Bel gratis naar het Centrum voor Kankeropsporing op</w:t>
            </w:r>
            <w:r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 xml:space="preserve"> </w:t>
            </w:r>
            <w:r w:rsidRPr="000D3BB4">
              <w:rPr>
                <w:rFonts w:ascii="Source Sans Pro" w:hAnsi="Source Sans Pro" w:cs="Calibri-Light"/>
                <w:b/>
                <w:bCs/>
                <w:noProof/>
                <w:sz w:val="20"/>
                <w:szCs w:val="20"/>
                <w:lang w:eastAsia="nl-NL"/>
              </w:rPr>
              <w:t>0800 60160</w:t>
            </w:r>
            <w:r w:rsidRPr="008E6EE0"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 xml:space="preserve"> tussen 9 en 12 uur en 13 en 16 uur, stuur een</w:t>
            </w:r>
            <w:r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 xml:space="preserve"> </w:t>
            </w:r>
          </w:p>
          <w:p w14:paraId="61E9F021" w14:textId="77777777" w:rsidR="000D3BB4" w:rsidRPr="000D3BB4" w:rsidRDefault="000D3BB4" w:rsidP="000D3BB4">
            <w:pPr>
              <w:jc w:val="left"/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</w:pPr>
            <w:r w:rsidRPr="008E6EE0"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 xml:space="preserve">e-mail naar </w:t>
            </w:r>
            <w:r w:rsidRPr="000D3BB4">
              <w:rPr>
                <w:rFonts w:ascii="Source Sans Pro" w:hAnsi="Source Sans Pro" w:cs="Calibri-Light"/>
                <w:b/>
                <w:bCs/>
                <w:i/>
                <w:iCs/>
                <w:noProof/>
                <w:sz w:val="20"/>
                <w:szCs w:val="20"/>
                <w:lang w:eastAsia="nl-NL"/>
              </w:rPr>
              <w:t>info@bevolkingsonderzoek.be</w:t>
            </w:r>
            <w:r w:rsidRPr="008E6EE0"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>, of surf naar</w:t>
            </w:r>
            <w:r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 xml:space="preserve"> </w:t>
            </w:r>
            <w:r w:rsidRPr="000D3BB4">
              <w:rPr>
                <w:rFonts w:ascii="Source Sans Pro" w:hAnsi="Source Sans Pro" w:cs="Calibri-Light"/>
                <w:b/>
                <w:bCs/>
                <w:i/>
                <w:iCs/>
                <w:noProof/>
                <w:sz w:val="20"/>
                <w:szCs w:val="20"/>
                <w:lang w:eastAsia="nl-NL"/>
              </w:rPr>
              <w:t>https://borstkanker.bevolkingsonderzoek.be/</w:t>
            </w:r>
          </w:p>
          <w:p w14:paraId="66AE009F" w14:textId="77777777" w:rsidR="000D3BB4" w:rsidRPr="000D3BB4" w:rsidRDefault="000D3BB4" w:rsidP="000D3BB4">
            <w:pPr>
              <w:jc w:val="left"/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</w:pPr>
          </w:p>
          <w:p w14:paraId="3C5ABD69" w14:textId="77777777" w:rsidR="000D3BB4" w:rsidRPr="002318FC" w:rsidRDefault="000D3BB4" w:rsidP="000D3BB4">
            <w:pPr>
              <w:jc w:val="left"/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</w:pPr>
            <w:r w:rsidRPr="008E6EE0"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>Heb je vragen over je persoonlijke medische situatie,</w:t>
            </w:r>
            <w:r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 xml:space="preserve"> </w:t>
            </w:r>
            <w:r w:rsidRPr="008E6EE0"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  <w:t>contacteer je huisarts.</w:t>
            </w:r>
          </w:p>
          <w:p w14:paraId="3108A5BA" w14:textId="77777777" w:rsidR="000D3BB4" w:rsidRDefault="000D3BB4" w:rsidP="008E6EE0">
            <w:pPr>
              <w:jc w:val="left"/>
              <w:rPr>
                <w:rFonts w:ascii="Source Sans Pro" w:hAnsi="Source Sans Pro" w:cs="Calibri-Light"/>
                <w:noProof/>
                <w:sz w:val="20"/>
                <w:szCs w:val="20"/>
                <w:lang w:eastAsia="nl-NL"/>
              </w:rPr>
            </w:pPr>
          </w:p>
        </w:tc>
      </w:tr>
    </w:tbl>
    <w:p w14:paraId="5EA5F0FF" w14:textId="77777777" w:rsidR="008E6EE0" w:rsidRPr="008E6EE0" w:rsidRDefault="008E6EE0" w:rsidP="008E6EE0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</w:p>
    <w:p w14:paraId="0D8EA4C7" w14:textId="77777777" w:rsidR="008E6EE0" w:rsidRDefault="008E6EE0">
      <w:pPr>
        <w:spacing w:after="200"/>
        <w:jc w:val="left"/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</w:pPr>
      <w:r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br w:type="page"/>
      </w:r>
    </w:p>
    <w:p w14:paraId="638F8F6C" w14:textId="74431D9F" w:rsidR="000F54FB" w:rsidRPr="002318FC" w:rsidRDefault="00FF6AA1" w:rsidP="000F54FB">
      <w:pPr>
        <w:jc w:val="left"/>
        <w:rPr>
          <w:rFonts w:ascii="Source Sans Pro" w:hAnsi="Source Sans Pro"/>
          <w:b/>
          <w:color w:val="8C2437" w:themeColor="text2"/>
          <w:sz w:val="24"/>
          <w:szCs w:val="24"/>
        </w:rPr>
      </w:pPr>
      <w:r w:rsidRPr="002318FC"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lastRenderedPageBreak/>
        <w:t>Kort</w:t>
      </w:r>
      <w:r w:rsidR="000F54FB" w:rsidRPr="002318FC">
        <w:rPr>
          <w:rFonts w:ascii="Source Sans Pro" w:hAnsi="Source Sans Pro"/>
          <w:b/>
          <w:noProof/>
          <w:color w:val="8C2437" w:themeColor="text2"/>
          <w:sz w:val="24"/>
          <w:szCs w:val="24"/>
          <w14:ligatures w14:val="none"/>
        </w:rPr>
        <w:t xml:space="preserve"> artikel</w:t>
      </w:r>
    </w:p>
    <w:p w14:paraId="7F3B71D8" w14:textId="77777777" w:rsidR="0098325A" w:rsidRDefault="0098325A" w:rsidP="0098325A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</w:p>
    <w:p w14:paraId="149D5D3F" w14:textId="740F04E3" w:rsidR="0098325A" w:rsidRPr="002318FC" w:rsidRDefault="0098325A" w:rsidP="0098325A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  <w:r w:rsidRPr="002318FC">
        <w:rPr>
          <w:rFonts w:ascii="Source Sans Pro" w:hAnsi="Source Sans Pro" w:cs="Calibri-Light"/>
          <w:noProof/>
          <w:sz w:val="20"/>
          <w:szCs w:val="20"/>
          <w:lang w:eastAsia="nl-NL"/>
        </w:rPr>
        <w:t>BlaBlaBla. Geen excuses. Laat een screeningsmammografie nemen. Want tijdig opsporen is belangrijk.</w:t>
      </w:r>
    </w:p>
    <w:p w14:paraId="298F961C" w14:textId="77777777" w:rsidR="0098325A" w:rsidRDefault="0098325A" w:rsidP="0098325A">
      <w:pPr>
        <w:jc w:val="left"/>
        <w:rPr>
          <w:rFonts w:ascii="Source Sans Pro" w:hAnsi="Source Sans Pro" w:cs="Calibri-Light"/>
          <w:b/>
          <w:bCs/>
          <w:noProof/>
          <w:color w:val="D65F74" w:themeColor="text2" w:themeTint="99"/>
          <w:sz w:val="20"/>
          <w:szCs w:val="20"/>
          <w:lang w:eastAsia="nl-NL"/>
        </w:rPr>
      </w:pPr>
    </w:p>
    <w:p w14:paraId="27ACD3B9" w14:textId="047E8B70" w:rsidR="0098325A" w:rsidRDefault="0098325A" w:rsidP="0098325A">
      <w:pPr>
        <w:jc w:val="left"/>
        <w:rPr>
          <w:rFonts w:ascii="Source Sans Pro" w:hAnsi="Source Sans Pro" w:cs="Calibri-Light"/>
          <w:b/>
          <w:bCs/>
          <w:noProof/>
          <w:color w:val="D65F74" w:themeColor="text2" w:themeTint="99"/>
          <w:sz w:val="20"/>
          <w:szCs w:val="20"/>
          <w:lang w:eastAsia="nl-NL"/>
        </w:rPr>
      </w:pPr>
      <w:r w:rsidRPr="008E6EE0">
        <w:rPr>
          <w:rFonts w:ascii="Source Sans Pro" w:hAnsi="Source Sans Pro" w:cs="Calibri-Light"/>
          <w:b/>
          <w:bCs/>
          <w:noProof/>
          <w:color w:val="D65F74" w:themeColor="text2" w:themeTint="99"/>
          <w:sz w:val="20"/>
          <w:szCs w:val="20"/>
          <w:lang w:eastAsia="nl-NL"/>
        </w:rPr>
        <w:t>Vroegtijdige opsporing is de beste bescherming tegen borstkanker. Laat van je 50ste tot en met je 69ste elke twee jaar gratis een screeningsmammografie nemen.</w:t>
      </w:r>
    </w:p>
    <w:p w14:paraId="05B8044F" w14:textId="77777777" w:rsidR="0098325A" w:rsidRPr="008E6EE0" w:rsidRDefault="0098325A" w:rsidP="0098325A">
      <w:pPr>
        <w:jc w:val="left"/>
        <w:rPr>
          <w:rFonts w:ascii="Source Sans Pro" w:hAnsi="Source Sans Pro" w:cs="Calibri-Light"/>
          <w:b/>
          <w:bCs/>
          <w:noProof/>
          <w:color w:val="D65F74" w:themeColor="text2" w:themeTint="99"/>
          <w:sz w:val="20"/>
          <w:szCs w:val="20"/>
          <w:lang w:eastAsia="nl-NL"/>
        </w:rPr>
      </w:pPr>
    </w:p>
    <w:p w14:paraId="14B37F3D" w14:textId="77777777" w:rsidR="0098325A" w:rsidRPr="000D3BB4" w:rsidRDefault="0098325A" w:rsidP="0098325A">
      <w:pPr>
        <w:jc w:val="left"/>
        <w:rPr>
          <w:rFonts w:ascii="Source Sans Pro" w:hAnsi="Source Sans Pro" w:cs="Calibri-Light"/>
          <w:b/>
          <w:bCs/>
          <w:noProof/>
          <w:sz w:val="20"/>
          <w:szCs w:val="20"/>
          <w:lang w:eastAsia="nl-NL"/>
        </w:rPr>
      </w:pPr>
      <w:r w:rsidRPr="000D3BB4">
        <w:rPr>
          <w:rFonts w:ascii="Source Sans Pro" w:hAnsi="Source Sans Pro" w:cs="Calibri-Light"/>
          <w:b/>
          <w:bCs/>
          <w:noProof/>
          <w:sz w:val="20"/>
          <w:szCs w:val="20"/>
          <w:lang w:eastAsia="nl-NL"/>
        </w:rPr>
        <w:t>Meer weten over het bevolkingsonderzoek?</w:t>
      </w:r>
    </w:p>
    <w:p w14:paraId="4524FC49" w14:textId="77777777" w:rsidR="0098325A" w:rsidRDefault="0098325A" w:rsidP="0098325A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Bel gratis naar het Centrum voor Kankeropsporing op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0D3BB4">
        <w:rPr>
          <w:rFonts w:ascii="Source Sans Pro" w:hAnsi="Source Sans Pro" w:cs="Calibri-Light"/>
          <w:b/>
          <w:bCs/>
          <w:noProof/>
          <w:sz w:val="20"/>
          <w:szCs w:val="20"/>
          <w:lang w:eastAsia="nl-NL"/>
        </w:rPr>
        <w:t>0800 60160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tussen 9 en 12 uur en 13 en 16 uur, stuur een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</w:p>
    <w:p w14:paraId="36EF4E0B" w14:textId="77777777" w:rsidR="0098325A" w:rsidRPr="000D3BB4" w:rsidRDefault="0098325A" w:rsidP="0098325A">
      <w:pPr>
        <w:jc w:val="left"/>
        <w:rPr>
          <w:rFonts w:ascii="Source Sans Pro" w:hAnsi="Source Sans Pro" w:cs="Calibri-Light"/>
          <w:noProof/>
          <w:sz w:val="20"/>
          <w:szCs w:val="20"/>
          <w:lang w:eastAsia="nl-NL"/>
        </w:rPr>
      </w:pP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e-mail naar </w:t>
      </w:r>
      <w:r w:rsidRPr="000D3BB4">
        <w:rPr>
          <w:rFonts w:ascii="Source Sans Pro" w:hAnsi="Source Sans Pro" w:cs="Calibri-Light"/>
          <w:b/>
          <w:bCs/>
          <w:i/>
          <w:iCs/>
          <w:noProof/>
          <w:sz w:val="20"/>
          <w:szCs w:val="20"/>
          <w:lang w:eastAsia="nl-NL"/>
        </w:rPr>
        <w:t>info@bevolkingsonderzoek.be</w:t>
      </w:r>
      <w:r w:rsidRPr="008E6EE0">
        <w:rPr>
          <w:rFonts w:ascii="Source Sans Pro" w:hAnsi="Source Sans Pro" w:cs="Calibri-Light"/>
          <w:noProof/>
          <w:sz w:val="20"/>
          <w:szCs w:val="20"/>
          <w:lang w:eastAsia="nl-NL"/>
        </w:rPr>
        <w:t>, of surf naar</w:t>
      </w:r>
      <w:r>
        <w:rPr>
          <w:rFonts w:ascii="Source Sans Pro" w:hAnsi="Source Sans Pro" w:cs="Calibri-Light"/>
          <w:noProof/>
          <w:sz w:val="20"/>
          <w:szCs w:val="20"/>
          <w:lang w:eastAsia="nl-NL"/>
        </w:rPr>
        <w:t xml:space="preserve"> </w:t>
      </w:r>
      <w:r w:rsidRPr="000D3BB4">
        <w:rPr>
          <w:rFonts w:ascii="Source Sans Pro" w:hAnsi="Source Sans Pro" w:cs="Calibri-Light"/>
          <w:b/>
          <w:bCs/>
          <w:i/>
          <w:iCs/>
          <w:noProof/>
          <w:sz w:val="20"/>
          <w:szCs w:val="20"/>
          <w:lang w:eastAsia="nl-NL"/>
        </w:rPr>
        <w:t>https://borstkanker.bevolkingsonderzoek.be/</w:t>
      </w:r>
    </w:p>
    <w:p w14:paraId="50F5C8EE" w14:textId="647FC4F3" w:rsidR="00194A97" w:rsidRPr="002318FC" w:rsidRDefault="00194A97" w:rsidP="0098325A">
      <w:pPr>
        <w:rPr>
          <w:rFonts w:ascii="Source Sans Pro" w:hAnsi="Source Sans Pro"/>
        </w:rPr>
      </w:pPr>
    </w:p>
    <w:sectPr w:rsidR="00194A97" w:rsidRPr="002318FC" w:rsidSect="00041F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D90D" w14:textId="77777777" w:rsidR="009C66E2" w:rsidRDefault="009C66E2" w:rsidP="000E3193">
      <w:r>
        <w:separator/>
      </w:r>
    </w:p>
  </w:endnote>
  <w:endnote w:type="continuationSeparator" w:id="0">
    <w:p w14:paraId="1E1BC4D0" w14:textId="77777777" w:rsidR="009C66E2" w:rsidRDefault="009C66E2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6C34" w14:textId="1BEEF408" w:rsidR="00412663" w:rsidRPr="00C657B7" w:rsidRDefault="005B70BA" w:rsidP="000E3193">
    <w:pPr>
      <w:pStyle w:val="Voettekst"/>
    </w:pPr>
    <w:r>
      <w:rPr>
        <w:noProof/>
        <w14:ligatures w14:val="none"/>
      </w:rPr>
      <w:drawing>
        <wp:inline distT="0" distB="0" distL="0" distR="0" wp14:anchorId="3914880F" wp14:editId="04AAE708">
          <wp:extent cx="6120130" cy="314325"/>
          <wp:effectExtent l="0" t="0" r="0" b="9525"/>
          <wp:docPr id="3" name="Afbeelding 3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2D7F" w14:textId="77777777" w:rsidR="009C66E2" w:rsidRDefault="009C66E2" w:rsidP="000E3193">
      <w:r>
        <w:separator/>
      </w:r>
    </w:p>
  </w:footnote>
  <w:footnote w:type="continuationSeparator" w:id="0">
    <w:p w14:paraId="7AC0EED5" w14:textId="77777777" w:rsidR="009C66E2" w:rsidRDefault="009C66E2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3437E"/>
    <w:multiLevelType w:val="hybridMultilevel"/>
    <w:tmpl w:val="061EF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A05AA"/>
    <w:multiLevelType w:val="hybridMultilevel"/>
    <w:tmpl w:val="0DF0F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5987"/>
    <w:multiLevelType w:val="hybridMultilevel"/>
    <w:tmpl w:val="BF9C4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62A9"/>
    <w:multiLevelType w:val="hybridMultilevel"/>
    <w:tmpl w:val="68785024"/>
    <w:lvl w:ilvl="0" w:tplc="369436B6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8A2"/>
    <w:multiLevelType w:val="hybridMultilevel"/>
    <w:tmpl w:val="5970B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0624">
    <w:abstractNumId w:val="1"/>
  </w:num>
  <w:num w:numId="2" w16cid:durableId="527109039">
    <w:abstractNumId w:val="13"/>
  </w:num>
  <w:num w:numId="3" w16cid:durableId="616916271">
    <w:abstractNumId w:val="25"/>
  </w:num>
  <w:num w:numId="4" w16cid:durableId="1963488345">
    <w:abstractNumId w:val="20"/>
  </w:num>
  <w:num w:numId="5" w16cid:durableId="2079589077">
    <w:abstractNumId w:val="4"/>
  </w:num>
  <w:num w:numId="6" w16cid:durableId="1605578187">
    <w:abstractNumId w:val="22"/>
  </w:num>
  <w:num w:numId="7" w16cid:durableId="504517365">
    <w:abstractNumId w:val="16"/>
  </w:num>
  <w:num w:numId="8" w16cid:durableId="1061561765">
    <w:abstractNumId w:val="18"/>
  </w:num>
  <w:num w:numId="9" w16cid:durableId="926378697">
    <w:abstractNumId w:val="5"/>
  </w:num>
  <w:num w:numId="10" w16cid:durableId="630211806">
    <w:abstractNumId w:val="0"/>
  </w:num>
  <w:num w:numId="11" w16cid:durableId="976104676">
    <w:abstractNumId w:val="21"/>
  </w:num>
  <w:num w:numId="12" w16cid:durableId="1972595497">
    <w:abstractNumId w:val="26"/>
  </w:num>
  <w:num w:numId="13" w16cid:durableId="494494633">
    <w:abstractNumId w:val="2"/>
  </w:num>
  <w:num w:numId="14" w16cid:durableId="147284833">
    <w:abstractNumId w:val="6"/>
  </w:num>
  <w:num w:numId="15" w16cid:durableId="880291765">
    <w:abstractNumId w:val="23"/>
  </w:num>
  <w:num w:numId="16" w16cid:durableId="243341812">
    <w:abstractNumId w:val="10"/>
  </w:num>
  <w:num w:numId="17" w16cid:durableId="1608779955">
    <w:abstractNumId w:val="24"/>
  </w:num>
  <w:num w:numId="18" w16cid:durableId="233928376">
    <w:abstractNumId w:val="8"/>
  </w:num>
  <w:num w:numId="19" w16cid:durableId="694961197">
    <w:abstractNumId w:val="19"/>
  </w:num>
  <w:num w:numId="20" w16cid:durableId="1030107178">
    <w:abstractNumId w:val="11"/>
  </w:num>
  <w:num w:numId="21" w16cid:durableId="2074885054">
    <w:abstractNumId w:val="12"/>
  </w:num>
  <w:num w:numId="22" w16cid:durableId="1308438381">
    <w:abstractNumId w:val="14"/>
  </w:num>
  <w:num w:numId="23" w16cid:durableId="14890650">
    <w:abstractNumId w:val="15"/>
  </w:num>
  <w:num w:numId="24" w16cid:durableId="1754545287">
    <w:abstractNumId w:val="7"/>
  </w:num>
  <w:num w:numId="25" w16cid:durableId="35156068">
    <w:abstractNumId w:val="3"/>
  </w:num>
  <w:num w:numId="26" w16cid:durableId="806318573">
    <w:abstractNumId w:val="17"/>
  </w:num>
  <w:num w:numId="27" w16cid:durableId="2099019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37FB"/>
    <w:rsid w:val="0002629E"/>
    <w:rsid w:val="000305E9"/>
    <w:rsid w:val="00041F7D"/>
    <w:rsid w:val="00043FE4"/>
    <w:rsid w:val="00073FBF"/>
    <w:rsid w:val="00081A89"/>
    <w:rsid w:val="00092DA6"/>
    <w:rsid w:val="000A22D6"/>
    <w:rsid w:val="000A29B0"/>
    <w:rsid w:val="000A7154"/>
    <w:rsid w:val="000D19A0"/>
    <w:rsid w:val="000D3BB4"/>
    <w:rsid w:val="000E3193"/>
    <w:rsid w:val="000F1863"/>
    <w:rsid w:val="000F54FB"/>
    <w:rsid w:val="00100B48"/>
    <w:rsid w:val="00101D26"/>
    <w:rsid w:val="0011022D"/>
    <w:rsid w:val="00152E80"/>
    <w:rsid w:val="00171419"/>
    <w:rsid w:val="00172472"/>
    <w:rsid w:val="001731D5"/>
    <w:rsid w:val="00194115"/>
    <w:rsid w:val="00194A97"/>
    <w:rsid w:val="001B5EF7"/>
    <w:rsid w:val="001D1B62"/>
    <w:rsid w:val="001E6DF7"/>
    <w:rsid w:val="001F1146"/>
    <w:rsid w:val="00211572"/>
    <w:rsid w:val="00212746"/>
    <w:rsid w:val="002210EF"/>
    <w:rsid w:val="002318FC"/>
    <w:rsid w:val="0024231B"/>
    <w:rsid w:val="00250800"/>
    <w:rsid w:val="00261A4C"/>
    <w:rsid w:val="002668A0"/>
    <w:rsid w:val="002D1B79"/>
    <w:rsid w:val="002F2E23"/>
    <w:rsid w:val="002F42C2"/>
    <w:rsid w:val="002F6FAF"/>
    <w:rsid w:val="002F74A5"/>
    <w:rsid w:val="0030061E"/>
    <w:rsid w:val="00303D94"/>
    <w:rsid w:val="00326988"/>
    <w:rsid w:val="00353679"/>
    <w:rsid w:val="00365146"/>
    <w:rsid w:val="00380CBE"/>
    <w:rsid w:val="00385ADF"/>
    <w:rsid w:val="00387D0D"/>
    <w:rsid w:val="003958B2"/>
    <w:rsid w:val="003A7AC6"/>
    <w:rsid w:val="003B79F4"/>
    <w:rsid w:val="003E1A28"/>
    <w:rsid w:val="003E4763"/>
    <w:rsid w:val="003E65B6"/>
    <w:rsid w:val="00412663"/>
    <w:rsid w:val="00474E5E"/>
    <w:rsid w:val="00495A1D"/>
    <w:rsid w:val="00497D3E"/>
    <w:rsid w:val="004C3EEA"/>
    <w:rsid w:val="004D5098"/>
    <w:rsid w:val="004D5AC1"/>
    <w:rsid w:val="004E0E19"/>
    <w:rsid w:val="004E7955"/>
    <w:rsid w:val="005073DD"/>
    <w:rsid w:val="00520727"/>
    <w:rsid w:val="00534252"/>
    <w:rsid w:val="00536CF0"/>
    <w:rsid w:val="00552215"/>
    <w:rsid w:val="0055222C"/>
    <w:rsid w:val="00552876"/>
    <w:rsid w:val="005565DB"/>
    <w:rsid w:val="00567F2C"/>
    <w:rsid w:val="00581615"/>
    <w:rsid w:val="005A15A2"/>
    <w:rsid w:val="005A5F0C"/>
    <w:rsid w:val="005B70BA"/>
    <w:rsid w:val="005C361C"/>
    <w:rsid w:val="005D7456"/>
    <w:rsid w:val="005E27D9"/>
    <w:rsid w:val="005E54BA"/>
    <w:rsid w:val="005E64CB"/>
    <w:rsid w:val="005E6E28"/>
    <w:rsid w:val="005F036C"/>
    <w:rsid w:val="00603751"/>
    <w:rsid w:val="00613B5C"/>
    <w:rsid w:val="006156FD"/>
    <w:rsid w:val="00624994"/>
    <w:rsid w:val="00625278"/>
    <w:rsid w:val="00636E10"/>
    <w:rsid w:val="00670811"/>
    <w:rsid w:val="006907C8"/>
    <w:rsid w:val="006953E3"/>
    <w:rsid w:val="006D3C21"/>
    <w:rsid w:val="006D74D3"/>
    <w:rsid w:val="006E4738"/>
    <w:rsid w:val="006E4B42"/>
    <w:rsid w:val="006F0889"/>
    <w:rsid w:val="006F7994"/>
    <w:rsid w:val="00710B2E"/>
    <w:rsid w:val="00737FBD"/>
    <w:rsid w:val="00744B15"/>
    <w:rsid w:val="0074537A"/>
    <w:rsid w:val="00746C2B"/>
    <w:rsid w:val="0075069D"/>
    <w:rsid w:val="00762C75"/>
    <w:rsid w:val="00762C85"/>
    <w:rsid w:val="00775D8D"/>
    <w:rsid w:val="007832E0"/>
    <w:rsid w:val="007B3608"/>
    <w:rsid w:val="007D1884"/>
    <w:rsid w:val="007E1BB8"/>
    <w:rsid w:val="007E76DA"/>
    <w:rsid w:val="00807ED5"/>
    <w:rsid w:val="00822CFE"/>
    <w:rsid w:val="00830506"/>
    <w:rsid w:val="008374A4"/>
    <w:rsid w:val="00840F2D"/>
    <w:rsid w:val="00854AE3"/>
    <w:rsid w:val="008871CD"/>
    <w:rsid w:val="008C5162"/>
    <w:rsid w:val="008E6EE0"/>
    <w:rsid w:val="008F7AE7"/>
    <w:rsid w:val="00945A6F"/>
    <w:rsid w:val="009606DC"/>
    <w:rsid w:val="0098325A"/>
    <w:rsid w:val="0098362B"/>
    <w:rsid w:val="00991320"/>
    <w:rsid w:val="009B5ACC"/>
    <w:rsid w:val="009C66E2"/>
    <w:rsid w:val="009E29D5"/>
    <w:rsid w:val="00A00275"/>
    <w:rsid w:val="00A50D66"/>
    <w:rsid w:val="00A50DB4"/>
    <w:rsid w:val="00A75A8F"/>
    <w:rsid w:val="00A93EA5"/>
    <w:rsid w:val="00AA1FA1"/>
    <w:rsid w:val="00AA4D98"/>
    <w:rsid w:val="00AB2B6C"/>
    <w:rsid w:val="00AB3457"/>
    <w:rsid w:val="00AB64C9"/>
    <w:rsid w:val="00AC67AA"/>
    <w:rsid w:val="00B31756"/>
    <w:rsid w:val="00B57A89"/>
    <w:rsid w:val="00B619DE"/>
    <w:rsid w:val="00B653D4"/>
    <w:rsid w:val="00B909C4"/>
    <w:rsid w:val="00BA2CDE"/>
    <w:rsid w:val="00BD4C00"/>
    <w:rsid w:val="00BE1CC8"/>
    <w:rsid w:val="00C02FB5"/>
    <w:rsid w:val="00C1196B"/>
    <w:rsid w:val="00C32709"/>
    <w:rsid w:val="00C36EF9"/>
    <w:rsid w:val="00C57A8F"/>
    <w:rsid w:val="00C6263E"/>
    <w:rsid w:val="00C657B7"/>
    <w:rsid w:val="00C66034"/>
    <w:rsid w:val="00C717DA"/>
    <w:rsid w:val="00C76A84"/>
    <w:rsid w:val="00C976E7"/>
    <w:rsid w:val="00CA0684"/>
    <w:rsid w:val="00CA2E4C"/>
    <w:rsid w:val="00CA5048"/>
    <w:rsid w:val="00CA5CD2"/>
    <w:rsid w:val="00CB1F3D"/>
    <w:rsid w:val="00CB4519"/>
    <w:rsid w:val="00CC0AA4"/>
    <w:rsid w:val="00CD3914"/>
    <w:rsid w:val="00CD6B70"/>
    <w:rsid w:val="00CF75BA"/>
    <w:rsid w:val="00D0439D"/>
    <w:rsid w:val="00D239A9"/>
    <w:rsid w:val="00D81619"/>
    <w:rsid w:val="00D8211E"/>
    <w:rsid w:val="00D943BE"/>
    <w:rsid w:val="00D94A68"/>
    <w:rsid w:val="00D95C63"/>
    <w:rsid w:val="00D96341"/>
    <w:rsid w:val="00DB1DEC"/>
    <w:rsid w:val="00DB2F24"/>
    <w:rsid w:val="00DC25E9"/>
    <w:rsid w:val="00DC5DB6"/>
    <w:rsid w:val="00DD2B87"/>
    <w:rsid w:val="00DE441F"/>
    <w:rsid w:val="00DE501B"/>
    <w:rsid w:val="00DF40C9"/>
    <w:rsid w:val="00E052C8"/>
    <w:rsid w:val="00E27EA1"/>
    <w:rsid w:val="00E52A25"/>
    <w:rsid w:val="00E56AFE"/>
    <w:rsid w:val="00E6314C"/>
    <w:rsid w:val="00E71151"/>
    <w:rsid w:val="00E90B72"/>
    <w:rsid w:val="00EB6B68"/>
    <w:rsid w:val="00EC4953"/>
    <w:rsid w:val="00F26784"/>
    <w:rsid w:val="00F37D49"/>
    <w:rsid w:val="00F45B94"/>
    <w:rsid w:val="00F73FDB"/>
    <w:rsid w:val="00F76C24"/>
    <w:rsid w:val="00F774F2"/>
    <w:rsid w:val="00F828DF"/>
    <w:rsid w:val="00FD3A0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A152A01"/>
  <w15:docId w15:val="{5484B41A-DA83-447A-B6D1-F18572F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CF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F75BA"/>
  </w:style>
  <w:style w:type="character" w:customStyle="1" w:styleId="contextualspellingandgrammarerror">
    <w:name w:val="contextualspellingandgrammarerror"/>
    <w:basedOn w:val="Standaardalinea-lettertype"/>
    <w:rsid w:val="00CF75BA"/>
  </w:style>
  <w:style w:type="character" w:customStyle="1" w:styleId="eop">
    <w:name w:val="eop"/>
    <w:basedOn w:val="Standaardalinea-lettertype"/>
    <w:rsid w:val="00CF75BA"/>
  </w:style>
  <w:style w:type="table" w:styleId="Tabelraster">
    <w:name w:val="Table Grid"/>
    <w:basedOn w:val="Standaardtabel"/>
    <w:uiPriority w:val="59"/>
    <w:rsid w:val="000D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57DE-74D9-40BA-9DD3-DCBC7E5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8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Ann Holsteyns</cp:lastModifiedBy>
  <cp:revision>3</cp:revision>
  <cp:lastPrinted>2017-09-06T09:01:00Z</cp:lastPrinted>
  <dcterms:created xsi:type="dcterms:W3CDTF">2022-07-05T11:15:00Z</dcterms:created>
  <dcterms:modified xsi:type="dcterms:W3CDTF">2022-07-05T11:20:00Z</dcterms:modified>
</cp:coreProperties>
</file>